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18B" w:rsidRDefault="0075118B" w:rsidP="0075118B">
      <w:pPr>
        <w:spacing w:before="100" w:beforeAutospacing="1" w:after="100" w:afterAutospacing="1"/>
        <w:contextualSpacing/>
        <w:jc w:val="center"/>
        <w:rPr>
          <w:bCs/>
          <w:u w:val="single"/>
        </w:rPr>
      </w:pPr>
      <w:r>
        <w:rPr>
          <w:bCs/>
          <w:u w:val="single"/>
        </w:rPr>
        <w:t>MECLİS KARAR ÖZETLERİ</w:t>
      </w:r>
    </w:p>
    <w:p w:rsidR="0075118B" w:rsidRDefault="0075118B" w:rsidP="0075118B">
      <w:pPr>
        <w:spacing w:before="100" w:beforeAutospacing="1" w:after="100" w:afterAutospacing="1"/>
        <w:contextualSpacing/>
        <w:jc w:val="center"/>
        <w:rPr>
          <w:bCs/>
          <w:u w:val="single"/>
        </w:rPr>
      </w:pPr>
    </w:p>
    <w:p w:rsidR="0075118B" w:rsidRDefault="0075118B" w:rsidP="0075118B">
      <w:pPr>
        <w:pBdr>
          <w:bottom w:val="single" w:sz="6" w:space="1" w:color="auto"/>
        </w:pBdr>
        <w:spacing w:before="100" w:beforeAutospacing="1" w:after="100" w:afterAutospacing="1"/>
        <w:contextualSpacing/>
        <w:jc w:val="both"/>
      </w:pPr>
      <w:r>
        <w:t xml:space="preserve">     Çayeli Belediye Meclisinin 03.09.2019 tarihinde yapmış olduğu 2019 toplantı dönemi Eylül ayı toplantısı birinci birleşimi, birinci oturumuna ait karar özetleridir.</w:t>
      </w:r>
    </w:p>
    <w:p w:rsidR="0075118B" w:rsidRDefault="0075118B" w:rsidP="00780689">
      <w:pPr>
        <w:jc w:val="both"/>
      </w:pPr>
    </w:p>
    <w:p w:rsidR="00F90196" w:rsidRDefault="00733822" w:rsidP="00780689">
      <w:pPr>
        <w:jc w:val="both"/>
      </w:pPr>
      <w:r w:rsidRPr="002B14D2">
        <w:t xml:space="preserve">     </w:t>
      </w:r>
      <w:r w:rsidR="00496CF9" w:rsidRPr="002B14D2">
        <w:t xml:space="preserve">Çayeli Belediye Meclisi </w:t>
      </w:r>
      <w:r w:rsidR="001B4B01" w:rsidRPr="002B14D2">
        <w:t>201</w:t>
      </w:r>
      <w:r w:rsidR="00F90196">
        <w:t>9</w:t>
      </w:r>
      <w:r w:rsidR="00496CF9" w:rsidRPr="002B14D2">
        <w:t xml:space="preserve"> toplantı</w:t>
      </w:r>
      <w:r w:rsidR="00B0297C" w:rsidRPr="002B14D2">
        <w:t xml:space="preserve"> dönemi </w:t>
      </w:r>
      <w:r w:rsidR="0063678F">
        <w:t>Eylül</w:t>
      </w:r>
      <w:r w:rsidR="00496CF9" w:rsidRPr="002B14D2">
        <w:t xml:space="preserve"> ayı birinci birleşimi biri</w:t>
      </w:r>
      <w:r w:rsidR="00D90B07" w:rsidRPr="002B14D2">
        <w:t xml:space="preserve">nci oturumunu yapmak üzere </w:t>
      </w:r>
      <w:r w:rsidR="0039398E" w:rsidRPr="002B14D2">
        <w:t>0</w:t>
      </w:r>
      <w:r w:rsidR="00F901DB">
        <w:t>3</w:t>
      </w:r>
      <w:r w:rsidR="0039398E" w:rsidRPr="002B14D2">
        <w:t>.0</w:t>
      </w:r>
      <w:r w:rsidR="00F901DB">
        <w:t>9</w:t>
      </w:r>
      <w:r w:rsidR="001B4B01" w:rsidRPr="002B14D2">
        <w:t>.201</w:t>
      </w:r>
      <w:r w:rsidR="00F90196">
        <w:t>9</w:t>
      </w:r>
      <w:r w:rsidR="00E268D0" w:rsidRPr="002B14D2">
        <w:t xml:space="preserve"> </w:t>
      </w:r>
      <w:r w:rsidR="009752AE" w:rsidRPr="002B14D2">
        <w:t>salı</w:t>
      </w:r>
      <w:r w:rsidR="001B4B01" w:rsidRPr="002B14D2">
        <w:t xml:space="preserve"> günü saat 1</w:t>
      </w:r>
      <w:r w:rsidR="00924AD8" w:rsidRPr="002B14D2">
        <w:t>0</w:t>
      </w:r>
      <w:r w:rsidR="001B4B01" w:rsidRPr="002B14D2">
        <w:t>’de</w:t>
      </w:r>
      <w:r w:rsidR="00496CF9" w:rsidRPr="002B14D2">
        <w:t xml:space="preserve"> belediye meclis toplantı salon</w:t>
      </w:r>
      <w:r w:rsidR="00324179" w:rsidRPr="002B14D2">
        <w:t xml:space="preserve">unda Belediye </w:t>
      </w:r>
      <w:r w:rsidR="00E268D0" w:rsidRPr="002B14D2">
        <w:t xml:space="preserve">başkanı </w:t>
      </w:r>
      <w:r w:rsidR="00F90196">
        <w:t xml:space="preserve">İsmail Hakki Çiftçi başkanlığında üyelerden Genç Sami Çomoğlu, Demir Taşçı, Muammer Gümüşler, Mehmet Fevzi Dayı, Yaşar Sarıibrahim, </w:t>
      </w:r>
      <w:bookmarkStart w:id="0" w:name="_Hlk12977109"/>
      <w:r w:rsidR="00F90196">
        <w:t>Y</w:t>
      </w:r>
      <w:r w:rsidR="001E2202">
        <w:t xml:space="preserve">usuf Ziya Saroğlu, </w:t>
      </w:r>
      <w:r w:rsidR="00F90196">
        <w:t xml:space="preserve"> </w:t>
      </w:r>
      <w:r w:rsidR="003F0F3F">
        <w:t xml:space="preserve">İdris Abanoz, </w:t>
      </w:r>
      <w:r w:rsidR="00F90196">
        <w:t>Melek Yıldırım, Adnan Girit,</w:t>
      </w:r>
      <w:r w:rsidR="0053013B">
        <w:t xml:space="preserve"> Mehmet Ragıp Çataklı,</w:t>
      </w:r>
      <w:r w:rsidR="00F90196">
        <w:t xml:space="preserve"> Hasan Avcılar, Yusuf Ziya Şerifoğlu, Engin Levend</w:t>
      </w:r>
      <w:r w:rsidR="0070377B">
        <w:t xml:space="preserve"> </w:t>
      </w:r>
      <w:r w:rsidR="00F90196">
        <w:t xml:space="preserve">ve Zeynep İşçen </w:t>
      </w:r>
      <w:bookmarkEnd w:id="0"/>
      <w:r w:rsidR="00F90196">
        <w:t xml:space="preserve">iştiraki ile toplandı. </w:t>
      </w:r>
      <w:r w:rsidR="00257B45" w:rsidRPr="002B14D2">
        <w:t xml:space="preserve">     </w:t>
      </w:r>
    </w:p>
    <w:p w:rsidR="00347129" w:rsidRDefault="00F90196" w:rsidP="00347129">
      <w:pPr>
        <w:jc w:val="both"/>
      </w:pPr>
      <w:r>
        <w:t xml:space="preserve">     </w:t>
      </w:r>
      <w:r w:rsidR="00257B45" w:rsidRPr="002B14D2">
        <w:t xml:space="preserve">Meclis </w:t>
      </w:r>
      <w:r w:rsidR="00613D71" w:rsidRPr="002B14D2">
        <w:t>kâtipleri</w:t>
      </w:r>
      <w:r w:rsidR="00257B45" w:rsidRPr="002B14D2">
        <w:t xml:space="preserve"> </w:t>
      </w:r>
      <w:r>
        <w:t>Melek Yıldırım</w:t>
      </w:r>
      <w:r w:rsidR="00A71C6C">
        <w:t xml:space="preserve"> ve </w:t>
      </w:r>
      <w:r w:rsidR="0075118B">
        <w:t>Zeynep İşçen</w:t>
      </w:r>
      <w:r w:rsidR="00257B45" w:rsidRPr="002B14D2">
        <w:t xml:space="preserve"> yerlerini aldılar.</w:t>
      </w:r>
    </w:p>
    <w:p w:rsidR="000E175D" w:rsidRDefault="000E175D" w:rsidP="00780689">
      <w:pPr>
        <w:jc w:val="both"/>
      </w:pPr>
      <w:r>
        <w:t xml:space="preserve">     KARAR </w:t>
      </w:r>
      <w:r w:rsidR="00D01064">
        <w:t>1</w:t>
      </w:r>
      <w:r>
        <w:t xml:space="preserve">– Gündemin birinci maddesinde yer </w:t>
      </w:r>
      <w:r w:rsidR="00704EE4" w:rsidRPr="002B14D2">
        <w:t xml:space="preserve">alan </w:t>
      </w:r>
      <w:bookmarkStart w:id="1" w:name="_Hlk18411140"/>
      <w:r w:rsidR="009A7EB4">
        <w:t xml:space="preserve">Çayeli Kaymakamlığı Sosyal </w:t>
      </w:r>
      <w:r w:rsidR="003D4398">
        <w:t xml:space="preserve">Yardımlaşma ve </w:t>
      </w:r>
      <w:r w:rsidR="009A7EB4">
        <w:t xml:space="preserve">Dayanışma Vakfı Başkanlığı’na </w:t>
      </w:r>
      <w:bookmarkEnd w:id="1"/>
      <w:r w:rsidR="003D4398">
        <w:t>taşınmaz tahsisinin görüşül</w:t>
      </w:r>
      <w:r>
        <w:t xml:space="preserve">üp müzakere edildi.  </w:t>
      </w:r>
      <w:r w:rsidR="008C6E8E">
        <w:t xml:space="preserve"> </w:t>
      </w:r>
    </w:p>
    <w:p w:rsidR="000E175D" w:rsidRDefault="000E175D" w:rsidP="00780689">
      <w:pPr>
        <w:jc w:val="both"/>
      </w:pPr>
      <w:r>
        <w:t xml:space="preserve">     </w:t>
      </w:r>
      <w:r w:rsidR="008C6E8E">
        <w:t xml:space="preserve">Belediye başkanının teklifi kabul edilerek </w:t>
      </w:r>
      <w:r w:rsidR="00DD628C">
        <w:t>Çayeli Kaymakamlığı Sosyal Yardımlaşma ve Dayanışma Vakfı Başkanlığı tarafından İlçemizde kurulacak olan aile Destek Merkezi için b</w:t>
      </w:r>
      <w:r w:rsidR="008C6E8E">
        <w:t xml:space="preserve">elediyemize ait Yenipazar Mahallesinde bulunan tapuda 1536 ada 12 parselde kayıtlı </w:t>
      </w:r>
      <w:r w:rsidR="00DD628C">
        <w:t xml:space="preserve">belediye sitesi 3’üncü katında yer alan </w:t>
      </w:r>
      <w:r w:rsidR="008C6E8E">
        <w:t>35 ve 37</w:t>
      </w:r>
      <w:r w:rsidR="00DD628C">
        <w:t xml:space="preserve"> </w:t>
      </w:r>
      <w:r w:rsidR="008C6E8E">
        <w:t xml:space="preserve"> nolu </w:t>
      </w:r>
      <w:r w:rsidR="00DD628C">
        <w:t xml:space="preserve">büroların  </w:t>
      </w:r>
      <w:r w:rsidR="0070013B">
        <w:t xml:space="preserve"> </w:t>
      </w:r>
      <w:bookmarkStart w:id="2" w:name="_Hlk18413083"/>
      <w:r w:rsidR="00DD628C">
        <w:t>Çayeli Kaymakamlığı Sosyal Yardımlaşma ve Dayanışma Vakfı Başkanlığı</w:t>
      </w:r>
      <w:bookmarkEnd w:id="2"/>
      <w:r w:rsidR="00DD628C">
        <w:t>’na</w:t>
      </w:r>
      <w:r w:rsidR="00811C08">
        <w:t>;</w:t>
      </w:r>
      <w:r w:rsidR="00DD628C">
        <w:t xml:space="preserve"> 5393 sayılı Belediye Kanunu’nun 18</w:t>
      </w:r>
      <w:r w:rsidR="00811C08">
        <w:t>/e</w:t>
      </w:r>
      <w:r w:rsidR="00DD628C">
        <w:t xml:space="preserve"> ve 75</w:t>
      </w:r>
      <w:r w:rsidR="00811C08">
        <w:t>/b</w:t>
      </w:r>
      <w:r w:rsidR="00DD628C">
        <w:t xml:space="preserve"> maddelerine göre 5 (beş) yıl süre ile tahsis edilmesine, kararın imar ve şehircilik </w:t>
      </w:r>
      <w:r w:rsidR="00811C08">
        <w:t>M</w:t>
      </w:r>
      <w:r w:rsidR="00DD628C">
        <w:t>üdürlüğü ile Mali Hizmetler Müdürlüğüne tevdi</w:t>
      </w:r>
      <w:r w:rsidR="00811C08">
        <w:t xml:space="preserve"> edilmesine</w:t>
      </w:r>
      <w:r w:rsidR="00DD628C">
        <w:t xml:space="preserve"> oy birliği ile karar verildi. </w:t>
      </w:r>
    </w:p>
    <w:p w:rsidR="000E175D" w:rsidRDefault="000E175D" w:rsidP="00780689">
      <w:pPr>
        <w:jc w:val="both"/>
      </w:pPr>
      <w:r>
        <w:t xml:space="preserve">     KARAR </w:t>
      </w:r>
      <w:r w:rsidR="00D01064">
        <w:t>2</w:t>
      </w:r>
      <w:r>
        <w:t>-</w:t>
      </w:r>
      <w:r w:rsidR="00DD628C">
        <w:t xml:space="preserve"> </w:t>
      </w:r>
      <w:r w:rsidR="001923D8">
        <w:t xml:space="preserve">Gündemin </w:t>
      </w:r>
      <w:r w:rsidR="00977444">
        <w:t>ikinci</w:t>
      </w:r>
      <w:r w:rsidR="00786472">
        <w:t xml:space="preserve"> sırasında</w:t>
      </w:r>
      <w:r w:rsidR="001923D8">
        <w:t xml:space="preserve"> yer alan </w:t>
      </w:r>
      <w:r w:rsidR="00977444">
        <w:t>Çayeli - Rize arasında toplu taşıma yapılması ile ilgili Ulaştırma ve Trafik Komisyonunun raporunun görüşül</w:t>
      </w:r>
      <w:r>
        <w:t xml:space="preserve">üp müzakere edildi.  </w:t>
      </w:r>
    </w:p>
    <w:p w:rsidR="00B66681" w:rsidRDefault="00842ECB" w:rsidP="00780689">
      <w:pPr>
        <w:jc w:val="both"/>
      </w:pPr>
      <w:r>
        <w:t xml:space="preserve"> </w:t>
      </w:r>
      <w:r w:rsidR="000E175D">
        <w:t xml:space="preserve">    </w:t>
      </w:r>
      <w:r>
        <w:t xml:space="preserve">Ulaştırma ve Trafik komisyonu raporu kabul edilerek Çayeli-Rize arasında belediye otobüsü hattı tahsis edilmesinin </w:t>
      </w:r>
      <w:r w:rsidR="00D64BEE">
        <w:t>daha sonra yapılacak olan meclis toplantılarında görüşülmesine oy birliği ile karar verildi.</w:t>
      </w:r>
      <w:r w:rsidR="003F17D9">
        <w:t xml:space="preserve"> </w:t>
      </w:r>
      <w:r w:rsidR="000D2947">
        <w:t xml:space="preserve"> </w:t>
      </w:r>
    </w:p>
    <w:p w:rsidR="00C2748B" w:rsidRDefault="00B66681" w:rsidP="00DD336B">
      <w:pPr>
        <w:jc w:val="both"/>
      </w:pPr>
      <w:r>
        <w:t xml:space="preserve">     </w:t>
      </w:r>
      <w:r w:rsidR="000E175D">
        <w:t xml:space="preserve">KARAR </w:t>
      </w:r>
      <w:r w:rsidR="00D01064">
        <w:t>3</w:t>
      </w:r>
      <w:r w:rsidR="000E175D">
        <w:t>-</w:t>
      </w:r>
      <w:r w:rsidR="0008603F">
        <w:t xml:space="preserve">Gündemin </w:t>
      </w:r>
      <w:r w:rsidR="000D2947">
        <w:t>üçüncü</w:t>
      </w:r>
      <w:r w:rsidR="00786472">
        <w:t xml:space="preserve"> sırasında</w:t>
      </w:r>
      <w:r w:rsidR="004A6CAF">
        <w:t xml:space="preserve"> yer</w:t>
      </w:r>
      <w:r w:rsidR="000D245B">
        <w:t xml:space="preserve"> alan </w:t>
      </w:r>
      <w:r w:rsidR="000D2947">
        <w:t>imar konuların</w:t>
      </w:r>
      <w:r w:rsidR="000E175D">
        <w:t xml:space="preserve">da imar komisyonunda görüşülüp meclise </w:t>
      </w:r>
      <w:bookmarkStart w:id="3" w:name="_Hlk17891909"/>
      <w:bookmarkStart w:id="4" w:name="_Hlk513023498"/>
      <w:r w:rsidR="00DE5CDD">
        <w:t xml:space="preserve">Muammer Gümüşler, Mehmet Fevzi Dayı’nın yazılı teklifi ile ilçemizde yeni bir hastane yapılabilmesi için Yaka Mahallesinde bulunan eski SSK hastanesine ait 49 ada 16 parseldeki sağlık tesisi alanının çevresindeki parsellerle beraber değerlendirilerek yeniden sağlık tesisi alanı ve otopark oluşturulması amaçlı imar revizyonu </w:t>
      </w:r>
      <w:bookmarkStart w:id="5" w:name="_Hlk15897206"/>
      <w:r w:rsidR="007D2F35" w:rsidRPr="00756C7A">
        <w:t>talebi</w:t>
      </w:r>
      <w:r w:rsidR="007D2F35">
        <w:t>nin görüşül</w:t>
      </w:r>
      <w:r w:rsidR="000E175D">
        <w:t xml:space="preserve">üp müzakere edildi. </w:t>
      </w:r>
      <w:bookmarkEnd w:id="3"/>
      <w:bookmarkEnd w:id="5"/>
    </w:p>
    <w:p w:rsidR="00C2748B" w:rsidRDefault="00C2748B" w:rsidP="00DD336B">
      <w:pPr>
        <w:jc w:val="both"/>
        <w:rPr>
          <w:color w:val="FF0000"/>
          <w:lang w:eastAsia="tr-TR"/>
        </w:rPr>
      </w:pPr>
      <w:r>
        <w:t xml:space="preserve">     </w:t>
      </w:r>
      <w:r w:rsidR="00DD336B" w:rsidRPr="00DD336B">
        <w:rPr>
          <w:lang w:eastAsia="tr-TR"/>
        </w:rPr>
        <w:t xml:space="preserve">İlçemiz Yaka Mahallesi 49 ada 16 parsel ve çevresinde yer alan muhtelif parseller, Çayeli nazım imar planında F45-D-20-A, uygulama imar planında ise F45-D-20-A-4-B ve F45-D-20-A-3-A paftalarında yer almaktadır. Söz konusu taşınmazlar üzerinde önerilen imar planı değişiklik teklifi değerlendirilerek; imar komisyonu kararı doğrultusunda, </w:t>
      </w:r>
      <w:r w:rsidR="00DD336B" w:rsidRPr="00DD336B">
        <w:rPr>
          <w:bCs/>
          <w:lang w:eastAsia="tr-TR"/>
        </w:rPr>
        <w:t xml:space="preserve">sosyal altyapı alanlarını arttırıcı, yoğunluk azaltıcı yönde olduğu ve </w:t>
      </w:r>
      <w:r w:rsidR="00DD336B" w:rsidRPr="00DD336B">
        <w:rPr>
          <w:lang w:eastAsia="tr-TR"/>
        </w:rPr>
        <w:t xml:space="preserve">ayrıca kamu yararı düşüncesiyle örtüştüğünden önerilen 1/5000 ve 1/1000 ölçekli imar planı teklif kabul edilerek 3194 sayılı İmar Kanunun 8/b maddesine göre onanmasına </w:t>
      </w:r>
      <w:r>
        <w:rPr>
          <w:lang w:eastAsia="tr-TR"/>
        </w:rPr>
        <w:t>oy birliği</w:t>
      </w:r>
      <w:r w:rsidR="00DD336B" w:rsidRPr="00DD336B">
        <w:rPr>
          <w:lang w:eastAsia="tr-TR"/>
        </w:rPr>
        <w:t xml:space="preserve"> ile karar verildi.</w:t>
      </w:r>
      <w:bookmarkStart w:id="6" w:name="_Hlk17891923"/>
      <w:r w:rsidR="00DD336B">
        <w:rPr>
          <w:color w:val="FF0000"/>
          <w:lang w:eastAsia="tr-TR"/>
        </w:rPr>
        <w:t xml:space="preserve"> </w:t>
      </w:r>
    </w:p>
    <w:p w:rsidR="00C2748B" w:rsidRDefault="00C2748B" w:rsidP="00DD336B">
      <w:pPr>
        <w:jc w:val="both"/>
      </w:pPr>
      <w:r>
        <w:rPr>
          <w:color w:val="FF0000"/>
          <w:lang w:eastAsia="tr-TR"/>
        </w:rPr>
        <w:t xml:space="preserve">     </w:t>
      </w:r>
      <w:r>
        <w:rPr>
          <w:lang w:eastAsia="tr-TR"/>
        </w:rPr>
        <w:t xml:space="preserve">KARAR </w:t>
      </w:r>
      <w:r w:rsidR="00D01064">
        <w:rPr>
          <w:lang w:eastAsia="tr-TR"/>
        </w:rPr>
        <w:t>4</w:t>
      </w:r>
      <w:r>
        <w:rPr>
          <w:lang w:eastAsia="tr-TR"/>
        </w:rPr>
        <w:t xml:space="preserve">- </w:t>
      </w:r>
      <w:r>
        <w:t xml:space="preserve">Gündemin üçüncü sırasında yer alan imar konularında imar komisyonunda görüşülüp meclise gelen </w:t>
      </w:r>
      <w:r w:rsidR="00D60A7C" w:rsidRPr="00D60A7C">
        <w:t>D</w:t>
      </w:r>
      <w:r w:rsidR="00D60A7C">
        <w:t>ak</w:t>
      </w:r>
      <w:r w:rsidR="00D60A7C" w:rsidRPr="00D60A7C">
        <w:t xml:space="preserve"> Yapı</w:t>
      </w:r>
      <w:r w:rsidR="00DD336B">
        <w:t xml:space="preserve"> </w:t>
      </w:r>
      <w:r w:rsidR="00D60A7C" w:rsidRPr="00D60A7C">
        <w:t>, M</w:t>
      </w:r>
      <w:r w:rsidR="00D60A7C">
        <w:t>ert</w:t>
      </w:r>
      <w:r w:rsidR="00D60A7C" w:rsidRPr="00D60A7C">
        <w:t xml:space="preserve"> İnşaat, ÖZ-KAN Mühendislik ve diğerlerine ait 28.06.2019 tarih ve 1540 kayıt sayılı dilekçesi</w:t>
      </w:r>
      <w:r w:rsidR="00D60A7C">
        <w:t xml:space="preserve"> ile</w:t>
      </w:r>
      <w:r w:rsidR="00D60A7C" w:rsidRPr="00D60A7C">
        <w:t xml:space="preserve"> Planlı Alanlar İmar Yönetmeliğinin ilgili maddelerinin Danıştay 6. Dairesi tarafından yürütmesinin durdurulması kararına karşılık oluşan mağduriyetin giderilmesi adına yeni yönetmelik yayınlanıncaya kadar ilgili maddelerin plan notuna eklenerek işlem yapılması</w:t>
      </w:r>
      <w:r w:rsidR="007B3F1C">
        <w:t xml:space="preserve">  </w:t>
      </w:r>
      <w:r w:rsidR="007B3F1C" w:rsidRPr="004C2D8E">
        <w:t xml:space="preserve"> </w:t>
      </w:r>
      <w:r w:rsidR="007B3F1C" w:rsidRPr="00756C7A">
        <w:t>talebi</w:t>
      </w:r>
      <w:r w:rsidR="007B3F1C">
        <w:t>nin görüşül</w:t>
      </w:r>
      <w:r>
        <w:t xml:space="preserve">üp müzakere edildi. </w:t>
      </w:r>
    </w:p>
    <w:p w:rsidR="00C2748B" w:rsidRDefault="00C2748B" w:rsidP="00DD336B">
      <w:pPr>
        <w:jc w:val="both"/>
        <w:rPr>
          <w:lang w:eastAsia="tr-TR"/>
        </w:rPr>
      </w:pPr>
      <w:r>
        <w:t xml:space="preserve">   </w:t>
      </w:r>
      <w:r w:rsidR="007B3F1C">
        <w:t xml:space="preserve"> </w:t>
      </w:r>
      <w:r>
        <w:t xml:space="preserve"> </w:t>
      </w:r>
      <w:r w:rsidR="00DD336B" w:rsidRPr="00382716">
        <w:t>Planlı Alanlar İmar Yönetmeliğinin ilgili maddelerinin Danıştay 6. Dairesi tarafından yürütmesinin durdurulması kararına karşılık oluşan mağduriyetin giderilmesi adına yeni yönetmelik yayınlanıncaya kadar ilgili maddelerin plan notuna eklenerek işlem yapılması</w:t>
      </w:r>
      <w:r w:rsidR="00DD336B">
        <w:t xml:space="preserve"> </w:t>
      </w:r>
      <w:r w:rsidR="00DD336B" w:rsidRPr="00C73BD6">
        <w:t>t</w:t>
      </w:r>
      <w:r w:rsidR="00DD336B">
        <w:t xml:space="preserve">alebi </w:t>
      </w:r>
      <w:r w:rsidR="00DD336B" w:rsidRPr="00C73BD6">
        <w:t xml:space="preserve">değerlendirilerek; imar komisyonu </w:t>
      </w:r>
      <w:r w:rsidR="00DD336B">
        <w:t>kararı</w:t>
      </w:r>
      <w:r w:rsidR="00DD336B" w:rsidRPr="00C73BD6">
        <w:t xml:space="preserve"> doğrultusund</w:t>
      </w:r>
      <w:r w:rsidR="00DD336B">
        <w:t>a</w:t>
      </w:r>
      <w:r w:rsidR="00DD336B" w:rsidRPr="00382716">
        <w:t xml:space="preserve">, 25.07.2019 tarih ve 30842 sayılı resmi </w:t>
      </w:r>
      <w:r w:rsidR="00DD336B" w:rsidRPr="00382716">
        <w:lastRenderedPageBreak/>
        <w:t xml:space="preserve">gazetede yayımlanarak </w:t>
      </w:r>
      <w:r w:rsidR="00DD336B">
        <w:t>yürürlüğe giren</w:t>
      </w:r>
      <w:r w:rsidR="00DD336B" w:rsidRPr="00382716">
        <w:t xml:space="preserve"> </w:t>
      </w:r>
      <w:r w:rsidR="00DD336B" w:rsidRPr="00AC5DB2">
        <w:t>Planlı Alanlar İmar Yönetmeliğinde Değişiklik Yapılmasına Dair Yönetmelik</w:t>
      </w:r>
      <w:r w:rsidR="00DD336B" w:rsidRPr="00382716">
        <w:t xml:space="preserve"> hükümlerince işlem yapılacağından talebin uygun </w:t>
      </w:r>
      <w:r w:rsidR="00DD336B" w:rsidRPr="00160858">
        <w:t>olmadığına oy birliğiyle</w:t>
      </w:r>
      <w:r w:rsidR="00DD336B" w:rsidRPr="00382716">
        <w:t xml:space="preserve"> karar veril</w:t>
      </w:r>
      <w:r w:rsidR="00DD336B">
        <w:t>di</w:t>
      </w:r>
      <w:r w:rsidR="00DD336B" w:rsidRPr="00382716">
        <w:t xml:space="preserve">. </w:t>
      </w:r>
      <w:r w:rsidR="007B3F1C">
        <w:rPr>
          <w:lang w:eastAsia="tr-TR"/>
        </w:rPr>
        <w:t xml:space="preserve"> </w:t>
      </w:r>
      <w:bookmarkEnd w:id="6"/>
    </w:p>
    <w:p w:rsidR="00C2748B" w:rsidRDefault="00C2748B" w:rsidP="00DD336B">
      <w:pPr>
        <w:jc w:val="both"/>
      </w:pPr>
      <w:r>
        <w:rPr>
          <w:lang w:eastAsia="tr-TR"/>
        </w:rPr>
        <w:t xml:space="preserve">     KARAR </w:t>
      </w:r>
      <w:r w:rsidR="00D01064">
        <w:rPr>
          <w:lang w:eastAsia="tr-TR"/>
        </w:rPr>
        <w:t>5</w:t>
      </w:r>
      <w:r>
        <w:rPr>
          <w:lang w:eastAsia="tr-TR"/>
        </w:rPr>
        <w:t>-</w:t>
      </w:r>
      <w:r w:rsidRPr="00C2748B">
        <w:t xml:space="preserve"> </w:t>
      </w:r>
      <w:bookmarkStart w:id="7" w:name="_Hlk18478736"/>
      <w:r>
        <w:t>Gündemin üçüncü sırasında yer alan imar konularında imar komisyonunda görüşülüp meclise gelen</w:t>
      </w:r>
      <w:bookmarkEnd w:id="7"/>
      <w:r w:rsidR="007B3F1C">
        <w:t xml:space="preserve">   </w:t>
      </w:r>
      <w:r w:rsidR="00AC677F">
        <w:t>Karayolları 10’üncü bölge Müdürlüğünün ilçemizden geçen İyidere-Ardeşen devlet sahil yolunun Kesmetaş Mahallesi kısmına yapılacak çelik üst geçidin imar planına eklenmesi talebinin</w:t>
      </w:r>
      <w:r w:rsidR="007B3F1C">
        <w:t xml:space="preserve">  görüşül</w:t>
      </w:r>
      <w:r>
        <w:t xml:space="preserve">üp müzakere edildi. </w:t>
      </w:r>
    </w:p>
    <w:p w:rsidR="00C2748B" w:rsidRDefault="00C2748B" w:rsidP="00DD336B">
      <w:pPr>
        <w:jc w:val="both"/>
        <w:rPr>
          <w:lang w:eastAsia="tr-TR"/>
        </w:rPr>
      </w:pPr>
      <w:r>
        <w:t xml:space="preserve">     </w:t>
      </w:r>
      <w:r w:rsidR="00DD336B" w:rsidRPr="00DD336B">
        <w:rPr>
          <w:bCs/>
          <w:lang w:eastAsia="tr-TR"/>
        </w:rPr>
        <w:t xml:space="preserve">İyidere-Ardeşen </w:t>
      </w:r>
      <w:r>
        <w:rPr>
          <w:bCs/>
          <w:lang w:eastAsia="tr-TR"/>
        </w:rPr>
        <w:t>(</w:t>
      </w:r>
      <w:r w:rsidRPr="00DD336B">
        <w:rPr>
          <w:bCs/>
          <w:lang w:eastAsia="tr-TR"/>
        </w:rPr>
        <w:t>010-23 K.K nolu</w:t>
      </w:r>
      <w:r>
        <w:rPr>
          <w:bCs/>
          <w:lang w:eastAsia="tr-TR"/>
        </w:rPr>
        <w:t>)</w:t>
      </w:r>
      <w:r w:rsidRPr="00DD336B">
        <w:rPr>
          <w:bCs/>
          <w:lang w:eastAsia="tr-TR"/>
        </w:rPr>
        <w:t xml:space="preserve"> </w:t>
      </w:r>
      <w:r w:rsidR="00DD336B" w:rsidRPr="00DD336B">
        <w:rPr>
          <w:bCs/>
          <w:lang w:eastAsia="tr-TR"/>
        </w:rPr>
        <w:t xml:space="preserve">Devlet Yolunun (km:43+500) İlçemiz Kesmetaş Mahallesi sınırlarında yapılması planlanan çelik yaya üst geçidinin imar planına işlenmesi </w:t>
      </w:r>
      <w:r w:rsidR="00DD336B" w:rsidRPr="00DD336B">
        <w:rPr>
          <w:lang w:eastAsia="tr-TR"/>
        </w:rPr>
        <w:t>talebi değerlendirilerek; imar komisyonu kararı doğrultusunda,</w:t>
      </w:r>
      <w:r w:rsidR="00DD336B" w:rsidRPr="00DD336B">
        <w:rPr>
          <w:bCs/>
          <w:lang w:eastAsia="tr-TR"/>
        </w:rPr>
        <w:t xml:space="preserve"> konu ile ilgili teknik verilerin Belediyemize iletilmemesi nedeniyle gerekli incelemeler yapılamamıştır. Talebe ilişkin projenin </w:t>
      </w:r>
      <w:r w:rsidR="00DD336B" w:rsidRPr="00DD336B">
        <w:rPr>
          <w:lang w:eastAsia="tr-TR"/>
        </w:rPr>
        <w:t>Belediyemize sunulması halinde talep edilen düzenlemenin yapılabileceğine oy birliğiyle karar verildi.</w:t>
      </w:r>
      <w:r w:rsidR="007B3F1C">
        <w:rPr>
          <w:lang w:eastAsia="tr-TR"/>
        </w:rPr>
        <w:t xml:space="preserve"> </w:t>
      </w:r>
    </w:p>
    <w:p w:rsidR="00C2748B" w:rsidRDefault="00C2748B" w:rsidP="00DD336B">
      <w:pPr>
        <w:jc w:val="both"/>
      </w:pPr>
      <w:r>
        <w:rPr>
          <w:lang w:eastAsia="tr-TR"/>
        </w:rPr>
        <w:t xml:space="preserve">     KARAR </w:t>
      </w:r>
      <w:r w:rsidR="00D01064">
        <w:rPr>
          <w:lang w:eastAsia="tr-TR"/>
        </w:rPr>
        <w:t>6</w:t>
      </w:r>
      <w:r>
        <w:rPr>
          <w:lang w:eastAsia="tr-TR"/>
        </w:rPr>
        <w:t>-</w:t>
      </w:r>
      <w:r w:rsidRPr="00C2748B">
        <w:t xml:space="preserve"> </w:t>
      </w:r>
      <w:r>
        <w:t>Gündemin üçüncü sırasında yer alan imar konularında imar komisyonunda görüşülüp meclise gelen</w:t>
      </w:r>
      <w:r w:rsidRPr="00D60A7C">
        <w:t xml:space="preserve"> </w:t>
      </w:r>
      <w:r w:rsidR="00D60A7C" w:rsidRPr="00D60A7C">
        <w:t>Yusuf Ziya Ş</w:t>
      </w:r>
      <w:r w:rsidR="00D60A7C">
        <w:t>erifoğlu</w:t>
      </w:r>
      <w:r w:rsidR="00D60A7C" w:rsidRPr="00D60A7C">
        <w:t>’na ait 02.07.2019 tarih ve 4278436 kayıt sayılı dilekçesinde Büyüktaşhane Mahallesi 44 ada 6 parsel ve tescil dışı alanın dini tesis alanı (cami) olarak planlanması</w:t>
      </w:r>
      <w:r w:rsidR="00D60A7C">
        <w:t xml:space="preserve"> </w:t>
      </w:r>
      <w:r w:rsidR="007B3F1C" w:rsidRPr="00756C7A">
        <w:t>talebi</w:t>
      </w:r>
      <w:r w:rsidR="007B3F1C">
        <w:t>nin görüşül</w:t>
      </w:r>
      <w:r>
        <w:t xml:space="preserve">üp müzakere edildi. </w:t>
      </w:r>
    </w:p>
    <w:p w:rsidR="00C2748B" w:rsidRDefault="00C2748B" w:rsidP="00DD336B">
      <w:pPr>
        <w:jc w:val="both"/>
        <w:rPr>
          <w:lang w:eastAsia="tr-TR"/>
        </w:rPr>
      </w:pPr>
      <w:r>
        <w:t xml:space="preserve">     </w:t>
      </w:r>
      <w:r w:rsidR="00DD336B" w:rsidRPr="00C1776B">
        <w:t xml:space="preserve">İlçemiz </w:t>
      </w:r>
      <w:r w:rsidR="00DD336B">
        <w:t>Büyüktaşhane</w:t>
      </w:r>
      <w:r w:rsidR="00DD336B" w:rsidRPr="00C1776B">
        <w:t xml:space="preserve"> Mahallesi </w:t>
      </w:r>
      <w:r w:rsidR="00DD336B">
        <w:t>44</w:t>
      </w:r>
      <w:r w:rsidR="00DD336B" w:rsidRPr="00C1776B">
        <w:t xml:space="preserve"> ada </w:t>
      </w:r>
      <w:r w:rsidR="00DD336B">
        <w:t>6</w:t>
      </w:r>
      <w:r w:rsidR="00DD336B" w:rsidRPr="00C1776B">
        <w:t xml:space="preserve"> parsel</w:t>
      </w:r>
      <w:r w:rsidR="00DD336B">
        <w:t xml:space="preserve"> ve bitişiğinde </w:t>
      </w:r>
      <w:r w:rsidR="00DD336B" w:rsidRPr="00C1776B">
        <w:t>yer alan taşınmaz, Çayeli uygulama imar planında ise F45-D-</w:t>
      </w:r>
      <w:r w:rsidR="00DD336B">
        <w:t>15</w:t>
      </w:r>
      <w:r w:rsidR="00DD336B" w:rsidRPr="00C1776B">
        <w:t>-</w:t>
      </w:r>
      <w:r w:rsidR="00DD336B">
        <w:t>C</w:t>
      </w:r>
      <w:r w:rsidR="00DD336B" w:rsidRPr="00C1776B">
        <w:t>-4-</w:t>
      </w:r>
      <w:r w:rsidR="00DD336B">
        <w:t>C</w:t>
      </w:r>
      <w:r w:rsidR="00DD336B" w:rsidRPr="00C1776B">
        <w:t xml:space="preserve"> paftasında yer almaktadır. Söz konusu </w:t>
      </w:r>
      <w:r w:rsidR="00DD336B">
        <w:t>alanda</w:t>
      </w:r>
      <w:r w:rsidR="00DD336B" w:rsidRPr="00C1776B">
        <w:t xml:space="preserve"> t</w:t>
      </w:r>
      <w:r w:rsidR="00DD336B">
        <w:t>alebi</w:t>
      </w:r>
      <w:r w:rsidR="00DD336B" w:rsidRPr="00C1776B">
        <w:t xml:space="preserve"> değerlendirilerek; imar komisyonu kararı doğrultusunda, </w:t>
      </w:r>
      <w:r w:rsidR="00DD336B">
        <w:rPr>
          <w:bCs/>
        </w:rPr>
        <w:t xml:space="preserve">belirtilen alanda dini tesis yapılması yoğunluk azaltıcı, sosyal altyapı alanlarını arttırıcı yönde olduğu,  konu ile ilgili alınan kurum görüşleri doğrultusunda planlama yapılmasının uygun olduğuna </w:t>
      </w:r>
      <w:r w:rsidR="00DD336B" w:rsidRPr="00611D3D">
        <w:t>oy birliğiyle karar veril</w:t>
      </w:r>
      <w:r w:rsidR="00DD336B">
        <w:t>di.</w:t>
      </w:r>
      <w:r w:rsidR="007B3F1C">
        <w:rPr>
          <w:lang w:eastAsia="tr-TR"/>
        </w:rPr>
        <w:t xml:space="preserve"> </w:t>
      </w:r>
    </w:p>
    <w:p w:rsidR="00040929" w:rsidRDefault="00C2748B" w:rsidP="00DD336B">
      <w:pPr>
        <w:jc w:val="both"/>
      </w:pPr>
      <w:r>
        <w:rPr>
          <w:lang w:eastAsia="tr-TR"/>
        </w:rPr>
        <w:t xml:space="preserve">     </w:t>
      </w:r>
      <w:r w:rsidR="00040929">
        <w:rPr>
          <w:lang w:eastAsia="tr-TR"/>
        </w:rPr>
        <w:t xml:space="preserve">KARAR </w:t>
      </w:r>
      <w:r w:rsidR="00D01064">
        <w:rPr>
          <w:lang w:eastAsia="tr-TR"/>
        </w:rPr>
        <w:t>7</w:t>
      </w:r>
      <w:r w:rsidR="00040929">
        <w:rPr>
          <w:lang w:eastAsia="tr-TR"/>
        </w:rPr>
        <w:t>-</w:t>
      </w:r>
      <w:r w:rsidR="00040929" w:rsidRPr="00040929">
        <w:t xml:space="preserve"> </w:t>
      </w:r>
      <w:r w:rsidR="00040929">
        <w:t xml:space="preserve">Gündemin üçüncü sırasında yer alan imar konularında imar komisyonunda görüşülüp meclise gelen </w:t>
      </w:r>
      <w:r w:rsidR="0094110C">
        <w:t>Mustafa B</w:t>
      </w:r>
      <w:r w:rsidR="00DD336B">
        <w:t>ilgili</w:t>
      </w:r>
      <w:r w:rsidR="0094110C">
        <w:t xml:space="preserve"> ve hissedarlarına ait 30.07.2019 tarih ve 4278516 kayıt sayılı dilekçesinde Yalı Mahallesi 1642 ada 1 parsel ve 1643 ada 1 parselde kayıtlı taşınmazlarla ilgili; Çayeli ilave-revizyon imar planı, plan hükümleri 3.12. maddesine istinaden işlem yapmak üzere imar planı değişiklik</w:t>
      </w:r>
      <w:r w:rsidR="007B3F1C">
        <w:t xml:space="preserve"> </w:t>
      </w:r>
      <w:r w:rsidR="0094110C">
        <w:t xml:space="preserve"> </w:t>
      </w:r>
      <w:r w:rsidR="007B3F1C" w:rsidRPr="00756C7A">
        <w:t>talebi</w:t>
      </w:r>
      <w:r w:rsidR="007B3F1C">
        <w:t>nin görüşül</w:t>
      </w:r>
      <w:r w:rsidR="00040929">
        <w:t xml:space="preserve">üp müzakere edildi. </w:t>
      </w:r>
    </w:p>
    <w:p w:rsidR="00832BD8" w:rsidRPr="00DD336B" w:rsidRDefault="00040929" w:rsidP="00DD336B">
      <w:pPr>
        <w:jc w:val="both"/>
        <w:rPr>
          <w:color w:val="FF0000"/>
          <w:lang w:eastAsia="tr-TR"/>
        </w:rPr>
      </w:pPr>
      <w:r>
        <w:t xml:space="preserve">     </w:t>
      </w:r>
      <w:r w:rsidR="00DD336B" w:rsidRPr="00DD336B">
        <w:rPr>
          <w:lang w:eastAsia="tr-TR"/>
        </w:rPr>
        <w:t xml:space="preserve">İlçemiz Yalı Mahallesi 1642 ada 1 parsel ve 1643 ada 1 parselde yer alan taşınmazlar, Çayeli uygulama imar planında ise F45-D-20-B-1-C paftasında yer almaktadır. Söz konusu taşınmazlar üzerinde istenen imar planı değişiklik teklifi değerlendirilerek; imar komisyonu kararı doğrultusunda, İlçemizde yapılaşmaya elverişli alanların kısıtlı olması göz önüne alınarak toplam inşaat alanında değişiklik yapılmaksızın inşaat alanının dikeyde kullanılması taban alanlarında daha fazla açık alan kullanımına imkân sağlayacağı düşüncesiyle Engin Levend’in </w:t>
      </w:r>
      <w:r w:rsidR="00DD336B">
        <w:rPr>
          <w:lang w:eastAsia="tr-TR"/>
        </w:rPr>
        <w:t>istenilen teklifin uygun olduğu yönünde kabul</w:t>
      </w:r>
      <w:r w:rsidR="00DD336B" w:rsidRPr="00DD336B">
        <w:rPr>
          <w:lang w:eastAsia="tr-TR"/>
        </w:rPr>
        <w:t xml:space="preserve"> oyuna karşılık, Çayeli ilave-revizyon imar planı hükümlerinin 3.12.3. maddesinde belirtilen şartlara aykırı olması nedeniyle diğer meclis üyelerinin </w:t>
      </w:r>
      <w:r w:rsidR="00DD336B">
        <w:rPr>
          <w:lang w:eastAsia="tr-TR"/>
        </w:rPr>
        <w:t>ret</w:t>
      </w:r>
      <w:r w:rsidR="00DD336B" w:rsidRPr="00DD336B">
        <w:rPr>
          <w:lang w:eastAsia="tr-TR"/>
        </w:rPr>
        <w:t xml:space="preserve"> oy</w:t>
      </w:r>
      <w:r w:rsidR="00645A66">
        <w:rPr>
          <w:lang w:eastAsia="tr-TR"/>
        </w:rPr>
        <w:t>uyla</w:t>
      </w:r>
      <w:r w:rsidR="00DD336B">
        <w:rPr>
          <w:lang w:eastAsia="tr-TR"/>
        </w:rPr>
        <w:t xml:space="preserve"> </w:t>
      </w:r>
      <w:r w:rsidR="00DD336B" w:rsidRPr="00DD336B">
        <w:rPr>
          <w:lang w:eastAsia="tr-TR"/>
        </w:rPr>
        <w:t>istenen teklifin reddine oy çokluğu ile karar verildi.</w:t>
      </w:r>
      <w:r w:rsidR="007B3F1C">
        <w:rPr>
          <w:lang w:eastAsia="tr-TR"/>
        </w:rPr>
        <w:t xml:space="preserve">                    </w:t>
      </w:r>
    </w:p>
    <w:p w:rsidR="00040929" w:rsidRDefault="003B2461" w:rsidP="00780689">
      <w:pPr>
        <w:jc w:val="both"/>
      </w:pPr>
      <w:r>
        <w:t xml:space="preserve">     </w:t>
      </w:r>
      <w:r w:rsidR="00040929">
        <w:t xml:space="preserve">KARAR </w:t>
      </w:r>
      <w:r w:rsidR="00D01064">
        <w:t>8</w:t>
      </w:r>
      <w:r w:rsidR="00040929">
        <w:t>-</w:t>
      </w:r>
      <w:r>
        <w:t xml:space="preserve">Gündemin </w:t>
      </w:r>
      <w:r w:rsidR="00F901DB">
        <w:t>dördüncü</w:t>
      </w:r>
      <w:r w:rsidR="00786472">
        <w:t xml:space="preserve"> sırasında</w:t>
      </w:r>
      <w:r>
        <w:t xml:space="preserve"> yer alan gayrimenkul satışı</w:t>
      </w:r>
      <w:r w:rsidR="007B3F1C">
        <w:t xml:space="preserve"> ile ilgili 06.08.2019 tarih 5</w:t>
      </w:r>
      <w:r w:rsidR="000D2947">
        <w:t>8</w:t>
      </w:r>
      <w:r w:rsidR="007B3F1C">
        <w:t xml:space="preserve"> sayılı meclis kararının görüşül</w:t>
      </w:r>
      <w:r w:rsidR="00040929">
        <w:t xml:space="preserve">üp müzakere edildi. </w:t>
      </w:r>
    </w:p>
    <w:p w:rsidR="00675C3A" w:rsidRDefault="00040929" w:rsidP="00780689">
      <w:pPr>
        <w:jc w:val="both"/>
      </w:pPr>
      <w:r>
        <w:t xml:space="preserve">     </w:t>
      </w:r>
      <w:r w:rsidR="00F37F94">
        <w:t xml:space="preserve">Çayeli Belediye Meclisinin 06.08.2019 tarihinde yapmış olduğu toplantıda gayrimenkul satışı ile ilgili 58 </w:t>
      </w:r>
      <w:r w:rsidR="00F136FA">
        <w:t xml:space="preserve"> </w:t>
      </w:r>
      <w:r w:rsidR="00F37F94">
        <w:t xml:space="preserve">sayılı kararının; </w:t>
      </w:r>
      <w:r w:rsidR="007509A4">
        <w:t xml:space="preserve">5393 sayılı belediye Kanunu ile yürürlükte bulunan diğer mevzuatlara uygun olmadığından geri alınmasına oy birliği ile karar verildi. </w:t>
      </w:r>
      <w:r w:rsidR="00F37F94">
        <w:t xml:space="preserve"> </w:t>
      </w:r>
      <w:r w:rsidR="00F136FA">
        <w:t xml:space="preserve">  </w:t>
      </w:r>
      <w:r w:rsidR="009206E8">
        <w:t xml:space="preserve"> </w:t>
      </w:r>
      <w:r w:rsidR="00F136FA">
        <w:t xml:space="preserve"> </w:t>
      </w:r>
    </w:p>
    <w:p w:rsidR="00786472" w:rsidRDefault="00786472" w:rsidP="00780689">
      <w:pPr>
        <w:jc w:val="both"/>
      </w:pPr>
      <w:r>
        <w:t xml:space="preserve">     </w:t>
      </w:r>
      <w:r w:rsidR="00040929">
        <w:t xml:space="preserve">KARAR </w:t>
      </w:r>
      <w:r w:rsidR="00D01064">
        <w:t>9</w:t>
      </w:r>
      <w:r w:rsidR="00040929">
        <w:t>-</w:t>
      </w:r>
      <w:r>
        <w:t xml:space="preserve">Gündeme eklenerek </w:t>
      </w:r>
      <w:r w:rsidR="00F901DB">
        <w:t>beşinci</w:t>
      </w:r>
      <w:r>
        <w:t xml:space="preserve"> sırada görüşülmesine karar verilen </w:t>
      </w:r>
      <w:r w:rsidR="00BC49E7">
        <w:t xml:space="preserve">İmar ve şehircilik Müdürlüğüne ait 02.09.2019 tarih 2500 sayılı yazı ekinde belediye başkanlığınca havalesi yapılan </w:t>
      </w:r>
      <w:bookmarkStart w:id="8" w:name="_Hlk18415362"/>
      <w:r w:rsidR="000646A8">
        <w:t xml:space="preserve">Kesmetaş Mahallesi Muhtarı Recep Mızrak’a ait 19.08.2019 tarihli;    şehit İbrahim Morgül </w:t>
      </w:r>
      <w:r w:rsidR="00BC49E7">
        <w:t xml:space="preserve">isminin üst geçide verilmesi ve Osman Cem Kamaz’a ait 26.08.2019 tarihli ilçemizin kalkınmasında ve kurtuluş savaşında katkılar sağlayan </w:t>
      </w:r>
      <w:r w:rsidR="000646A8">
        <w:t>Süleyman Kazmaz ile Hacı Hafız Osman Kazmaz’ın isminin ilçemizdeki bir cadde, sokak veya meydana verilmesi taleplerinin</w:t>
      </w:r>
      <w:r w:rsidR="00BC49E7">
        <w:t xml:space="preserve"> </w:t>
      </w:r>
      <w:bookmarkEnd w:id="8"/>
      <w:r w:rsidR="00BC49E7">
        <w:t>görüşül</w:t>
      </w:r>
      <w:r w:rsidR="00040929">
        <w:t xml:space="preserve">üp müzakere edildi. </w:t>
      </w:r>
      <w:bookmarkStart w:id="9" w:name="_Hlk18415705"/>
      <w:r w:rsidR="00040929">
        <w:br/>
        <w:t xml:space="preserve">     </w:t>
      </w:r>
      <w:r w:rsidR="00BC49E7">
        <w:t>Kesmetaş Mahallesi Muhtarı Recep Mızrak’a ait 19.08.2019 tarihli</w:t>
      </w:r>
      <w:r w:rsidR="006D5D1C">
        <w:t>;</w:t>
      </w:r>
      <w:r w:rsidR="00BC49E7">
        <w:t xml:space="preserve"> </w:t>
      </w:r>
      <w:r w:rsidR="006D5D1C">
        <w:t xml:space="preserve"> </w:t>
      </w:r>
      <w:r w:rsidR="00BC49E7">
        <w:t xml:space="preserve"> </w:t>
      </w:r>
      <w:r w:rsidR="006D5D1C">
        <w:t xml:space="preserve"> </w:t>
      </w:r>
      <w:r w:rsidR="00BC49E7">
        <w:t>şehi</w:t>
      </w:r>
      <w:r w:rsidR="006D5D1C">
        <w:t>t İbrahim Morgül</w:t>
      </w:r>
      <w:r w:rsidR="00BC49E7">
        <w:t xml:space="preserve"> </w:t>
      </w:r>
      <w:bookmarkEnd w:id="9"/>
      <w:r w:rsidR="00BC49E7">
        <w:lastRenderedPageBreak/>
        <w:t xml:space="preserve">isminin üst geçide verilmesi </w:t>
      </w:r>
      <w:r w:rsidR="006D5D1C">
        <w:t>ile</w:t>
      </w:r>
      <w:r w:rsidR="00BC49E7">
        <w:t xml:space="preserve"> Osman Cem Kamaz’a ait 26.08.2019 tarihli</w:t>
      </w:r>
      <w:r w:rsidR="006D5D1C">
        <w:t>;</w:t>
      </w:r>
      <w:r w:rsidR="00BC49E7">
        <w:t xml:space="preserve"> ilçemizin kalkınmasında ve kurtuluş savaşında katkılar sağlayan </w:t>
      </w:r>
      <w:bookmarkStart w:id="10" w:name="_Hlk18415740"/>
      <w:r w:rsidR="006D5D1C">
        <w:t>Süleyman Kazmaz ile</w:t>
      </w:r>
      <w:r w:rsidR="00BC49E7">
        <w:t xml:space="preserve"> </w:t>
      </w:r>
      <w:r w:rsidR="006D5D1C">
        <w:t>Hacı Hafız Osman Kazmaz’ın</w:t>
      </w:r>
      <w:r w:rsidR="00BC49E7">
        <w:t xml:space="preserve"> isminin ilçemizdeki bir cadde, sokak ve</w:t>
      </w:r>
      <w:r w:rsidR="006D5D1C">
        <w:t>ya</w:t>
      </w:r>
      <w:r w:rsidR="00BC49E7">
        <w:t xml:space="preserve"> meydana verilmesi taleplerinin </w:t>
      </w:r>
      <w:bookmarkEnd w:id="10"/>
      <w:r w:rsidR="006D5D1C">
        <w:t xml:space="preserve">imar komisyonuna havale edilmesine oy birliği ile karar verildi.  </w:t>
      </w:r>
    </w:p>
    <w:p w:rsidR="00810879" w:rsidRDefault="00675C3A" w:rsidP="00F901DB">
      <w:pPr>
        <w:jc w:val="both"/>
      </w:pPr>
      <w:r>
        <w:t xml:space="preserve">     </w:t>
      </w:r>
      <w:bookmarkStart w:id="11" w:name="_Hlk18416230"/>
      <w:r w:rsidR="00040929">
        <w:t xml:space="preserve">KARAR </w:t>
      </w:r>
      <w:r w:rsidR="00D01064">
        <w:t>10</w:t>
      </w:r>
      <w:r w:rsidR="00040929">
        <w:t>-</w:t>
      </w:r>
      <w:r w:rsidR="00AD0330" w:rsidRPr="006C544C">
        <w:t xml:space="preserve">Gündeme eklenerek </w:t>
      </w:r>
      <w:r w:rsidR="00F901DB">
        <w:t>altıncı</w:t>
      </w:r>
      <w:r w:rsidR="00786472" w:rsidRPr="006C544C">
        <w:t xml:space="preserve"> sırada </w:t>
      </w:r>
      <w:r w:rsidR="00AD0330" w:rsidRPr="006C544C">
        <w:t xml:space="preserve">görüşülmesine karar verilen </w:t>
      </w:r>
      <w:bookmarkEnd w:id="11"/>
      <w:r w:rsidR="00A70286">
        <w:t xml:space="preserve">belediye meclis üyeleri Demir Taşçı, Yaşar Sarıibrahim ve Yusuf Ziya Saroğlu’na ait ilçemizde bulunan Yenicami Meydanının isminin </w:t>
      </w:r>
      <w:bookmarkStart w:id="12" w:name="_Hlk18415969"/>
      <w:r w:rsidR="00A70286">
        <w:t xml:space="preserve">Gazi Mustafa Memduh Özaktaş </w:t>
      </w:r>
      <w:bookmarkEnd w:id="12"/>
      <w:r w:rsidR="00A70286">
        <w:t>ismi olarak değiştirilmesi talebinin görüşül</w:t>
      </w:r>
      <w:r w:rsidR="00040929">
        <w:t xml:space="preserve">üp müzakere edildi. </w:t>
      </w:r>
      <w:r w:rsidR="00040929">
        <w:br/>
        <w:t xml:space="preserve">     </w:t>
      </w:r>
      <w:r w:rsidR="00810879">
        <w:t xml:space="preserve">İlçemiz </w:t>
      </w:r>
      <w:r w:rsidR="00810879" w:rsidRPr="00AE2CE1">
        <w:t>Eskipazar Mahallesinde mevcut ismi Yeni Cami Meydanı olan, Mevlâna Sokak ile Cengiz Topel Caddesi arasında kalan meydanın isminin “Gazi Mustafa Memduh Özaktaş Meydanı” olarak değiştirilmesin</w:t>
      </w:r>
      <w:r w:rsidR="00810879">
        <w:t>e meclis üyesi Zeynep İşçen ’in çekimser oyuna karşılık toplantıya katılan başkan ve diğer 13 üye</w:t>
      </w:r>
      <w:r w:rsidR="00645A66">
        <w:t>nin</w:t>
      </w:r>
      <w:r w:rsidR="00810879">
        <w:t xml:space="preserve"> oyu</w:t>
      </w:r>
      <w:r w:rsidR="00645A66">
        <w:t>yla</w:t>
      </w:r>
      <w:r w:rsidR="00810879">
        <w:t xml:space="preserve"> oy çokluğu ile karar verildi.</w:t>
      </w:r>
    </w:p>
    <w:p w:rsidR="00422A9F" w:rsidRDefault="00810879" w:rsidP="00F901DB">
      <w:pPr>
        <w:jc w:val="both"/>
      </w:pPr>
      <w:r>
        <w:t xml:space="preserve">     </w:t>
      </w:r>
      <w:r w:rsidR="00040929">
        <w:t>KARAR 1</w:t>
      </w:r>
      <w:r w:rsidR="00D01064">
        <w:t>1</w:t>
      </w:r>
      <w:bookmarkStart w:id="13" w:name="_GoBack"/>
      <w:bookmarkEnd w:id="13"/>
      <w:r w:rsidR="00040929">
        <w:t>-</w:t>
      </w:r>
      <w:r w:rsidRPr="006C544C">
        <w:t xml:space="preserve">Gündeme eklenerek </w:t>
      </w:r>
      <w:r>
        <w:t>yedinci</w:t>
      </w:r>
      <w:r w:rsidRPr="006C544C">
        <w:t xml:space="preserve"> sırada görüşülmesine karar verilen</w:t>
      </w:r>
      <w:r>
        <w:t xml:space="preserve"> </w:t>
      </w:r>
      <w:r w:rsidR="00A70286">
        <w:t xml:space="preserve"> </w:t>
      </w:r>
      <w:r w:rsidR="00453B53">
        <w:t>İmar ve Şehircilik Müdürlüğüne ait 27.08.2019 tarih 2440 sayılı yazı ekinde yer alan belediye başkanlığınca havalesi yapılan Çayeli Küçük Sanayi Sitesi Yapı Kooperatifi’ne ait 09.07.2019 tarih 1637 sayılı yazı ile belediyeye ait Sabuncular Mahallesi sanayi sitesi mevkiinde bulunan taşınmazların küçük sanayi sitesi gelişim bölgesinde yer aldığında</w:t>
      </w:r>
      <w:r w:rsidR="00497A66">
        <w:t>n</w:t>
      </w:r>
      <w:r w:rsidR="00453B53">
        <w:t xml:space="preserve"> belediyece </w:t>
      </w:r>
      <w:r w:rsidR="00497A66">
        <w:t xml:space="preserve">kooperatife </w:t>
      </w:r>
      <w:r w:rsidR="00453B53">
        <w:t>satılması talebi</w:t>
      </w:r>
      <w:r w:rsidR="00497A66">
        <w:t>nin görüşül</w:t>
      </w:r>
      <w:r w:rsidR="00040929">
        <w:t xml:space="preserve">üp müzakere edildi.  </w:t>
      </w:r>
    </w:p>
    <w:p w:rsidR="006A3014" w:rsidRDefault="00422A9F" w:rsidP="00F901DB">
      <w:pPr>
        <w:jc w:val="both"/>
      </w:pPr>
      <w:r>
        <w:t xml:space="preserve">     Belediye başkanının teklifi kabul edilerek </w:t>
      </w:r>
      <w:r w:rsidR="00497A66">
        <w:t xml:space="preserve"> İlçemiz Sabuncular mahallesinde bulunan belediyemize ait tapuda </w:t>
      </w:r>
      <w:r w:rsidR="004555A0">
        <w:t xml:space="preserve">1400 ada 218,219 parseller,1411 ada 2 parsel,1412 ada 2 parsel,1413 ada 2 parsel,1414 ada 2 parsel,1415 ada 2 parsel,1416 ada 2 parsel ve 1417 ada 2 parselin </w:t>
      </w:r>
      <w:r w:rsidR="00165E08">
        <w:t>satışı</w:t>
      </w:r>
      <w:r w:rsidR="004555A0">
        <w:t xml:space="preserve"> ile</w:t>
      </w:r>
      <w:r w:rsidR="00266BE2">
        <w:t xml:space="preserve"> satılacak </w:t>
      </w:r>
      <w:r w:rsidR="004555A0">
        <w:t xml:space="preserve">bu </w:t>
      </w:r>
      <w:r w:rsidR="00266BE2">
        <w:t>taşınmazların kıymet taktirlerinin yapılması için bütçe komisyonuna havale edilmesine, komisyon kararı doğrultusunda konunun daha sonra yapılacak toplantılarda görüşülmesine oy birliği ile karar verildi.</w:t>
      </w:r>
      <w:r w:rsidR="00580FB3" w:rsidRPr="00580FB3">
        <w:rPr>
          <w:lang w:eastAsia="tr-TR"/>
        </w:rPr>
        <w:t xml:space="preserve"> </w:t>
      </w:r>
    </w:p>
    <w:p w:rsidR="0070602B" w:rsidRPr="00D60898" w:rsidRDefault="0048616E" w:rsidP="00780689">
      <w:pPr>
        <w:jc w:val="both"/>
      </w:pPr>
      <w:r>
        <w:t xml:space="preserve">   </w:t>
      </w:r>
      <w:bookmarkStart w:id="14" w:name="_Hlk16063334"/>
      <w:r>
        <w:t xml:space="preserve">  </w:t>
      </w:r>
      <w:bookmarkEnd w:id="4"/>
      <w:bookmarkEnd w:id="14"/>
    </w:p>
    <w:p w:rsidR="007041D6" w:rsidRDefault="003D4D17" w:rsidP="00780689">
      <w:pPr>
        <w:jc w:val="both"/>
      </w:pPr>
      <w:r>
        <w:t xml:space="preserve">     </w:t>
      </w:r>
      <w:r w:rsidR="004B6047">
        <w:t xml:space="preserve"> </w:t>
      </w:r>
    </w:p>
    <w:p w:rsidR="0086231E" w:rsidRPr="002B14D2" w:rsidRDefault="0086231E" w:rsidP="00780689">
      <w:pPr>
        <w:jc w:val="both"/>
      </w:pPr>
    </w:p>
    <w:p w:rsidR="00DF0555" w:rsidRPr="002B14D2" w:rsidRDefault="00DF0555" w:rsidP="00780689">
      <w:pPr>
        <w:jc w:val="both"/>
      </w:pPr>
      <w:r w:rsidRPr="002B14D2">
        <w:t xml:space="preserve">     </w:t>
      </w:r>
      <w:r w:rsidR="00B57FB9" w:rsidRPr="002B14D2">
        <w:t xml:space="preserve">   </w:t>
      </w:r>
      <w:r w:rsidR="00777353">
        <w:t>İsmail Hakkı ÇİFTÇİ</w:t>
      </w:r>
      <w:r w:rsidR="00501E5C" w:rsidRPr="002B14D2">
        <w:t xml:space="preserve">              </w:t>
      </w:r>
      <w:r w:rsidR="007041D6">
        <w:t xml:space="preserve">  </w:t>
      </w:r>
      <w:r w:rsidR="00501E5C" w:rsidRPr="002B14D2">
        <w:t xml:space="preserve">   </w:t>
      </w:r>
      <w:r w:rsidR="00B57FB9" w:rsidRPr="002B14D2">
        <w:t xml:space="preserve"> </w:t>
      </w:r>
      <w:r w:rsidR="00777353">
        <w:t>Melek YILDIRIM</w:t>
      </w:r>
      <w:r w:rsidRPr="002B14D2">
        <w:t xml:space="preserve">   </w:t>
      </w:r>
      <w:r w:rsidR="00A71C6C">
        <w:t xml:space="preserve">                    </w:t>
      </w:r>
      <w:r w:rsidR="00F37F94">
        <w:t>Zeynep İŞÇEN</w:t>
      </w:r>
    </w:p>
    <w:p w:rsidR="009D443C" w:rsidRPr="002B14D2" w:rsidRDefault="00DF0555" w:rsidP="00780689">
      <w:pPr>
        <w:jc w:val="both"/>
      </w:pPr>
      <w:r w:rsidRPr="002B14D2">
        <w:t xml:space="preserve">       </w:t>
      </w:r>
      <w:r w:rsidR="00B57FB9" w:rsidRPr="002B14D2">
        <w:t xml:space="preserve">    </w:t>
      </w:r>
      <w:r w:rsidR="00501E5C" w:rsidRPr="002B14D2">
        <w:t xml:space="preserve">   </w:t>
      </w:r>
      <w:r w:rsidR="00777353">
        <w:t xml:space="preserve">   </w:t>
      </w:r>
      <w:r w:rsidRPr="002B14D2">
        <w:t xml:space="preserve">Başkan           </w:t>
      </w:r>
      <w:r w:rsidR="00FB5204" w:rsidRPr="002B14D2">
        <w:t xml:space="preserve">                 </w:t>
      </w:r>
      <w:r w:rsidR="00B57FB9" w:rsidRPr="002B14D2">
        <w:t xml:space="preserve">      </w:t>
      </w:r>
      <w:r w:rsidR="00501E5C" w:rsidRPr="002B14D2">
        <w:t xml:space="preserve">  </w:t>
      </w:r>
      <w:r w:rsidR="00A71C6C">
        <w:t xml:space="preserve">    </w:t>
      </w:r>
      <w:r w:rsidR="007041D6">
        <w:t xml:space="preserve"> </w:t>
      </w:r>
      <w:r w:rsidR="00A71C6C">
        <w:t xml:space="preserve"> </w:t>
      </w:r>
      <w:r w:rsidRPr="002B14D2">
        <w:t xml:space="preserve">Katip                  </w:t>
      </w:r>
      <w:r w:rsidR="00FB5204" w:rsidRPr="002B14D2">
        <w:t xml:space="preserve">        </w:t>
      </w:r>
      <w:r w:rsidR="00273646" w:rsidRPr="002B14D2">
        <w:t xml:space="preserve">             </w:t>
      </w:r>
      <w:r w:rsidR="00A71C6C">
        <w:t xml:space="preserve">    </w:t>
      </w:r>
      <w:r w:rsidRPr="002B14D2">
        <w:t>Katip</w:t>
      </w:r>
    </w:p>
    <w:sectPr w:rsidR="009D443C" w:rsidRPr="002B14D2" w:rsidSect="00AE0C7B">
      <w:headerReference w:type="even" r:id="rId8"/>
      <w:headerReference w:type="default" r:id="rId9"/>
      <w:footnotePr>
        <w:pos w:val="beneathText"/>
      </w:footnotePr>
      <w:pgSz w:w="11905" w:h="16837"/>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4A7" w:rsidRDefault="00EC64A7">
      <w:r>
        <w:separator/>
      </w:r>
    </w:p>
  </w:endnote>
  <w:endnote w:type="continuationSeparator" w:id="0">
    <w:p w:rsidR="00EC64A7" w:rsidRDefault="00EC6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4A7" w:rsidRDefault="00EC64A7">
      <w:r>
        <w:separator/>
      </w:r>
    </w:p>
  </w:footnote>
  <w:footnote w:type="continuationSeparator" w:id="0">
    <w:p w:rsidR="00EC64A7" w:rsidRDefault="00EC6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43C" w:rsidRDefault="009D443C" w:rsidP="00AE0C7B">
    <w:pPr>
      <w:pStyle w:val="s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D443C" w:rsidRDefault="009D443C" w:rsidP="00AE0C7B">
    <w:pPr>
      <w:pStyle w:val="stbilgi1"/>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43C" w:rsidRDefault="009D443C" w:rsidP="00AE0C7B">
    <w:pPr>
      <w:pStyle w:val="s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A359E">
      <w:rPr>
        <w:rStyle w:val="SayfaNumaras"/>
        <w:noProof/>
      </w:rPr>
      <w:t>4</w:t>
    </w:r>
    <w:r>
      <w:rPr>
        <w:rStyle w:val="SayfaNumaras"/>
      </w:rPr>
      <w:fldChar w:fldCharType="end"/>
    </w:r>
  </w:p>
  <w:p w:rsidR="009D443C" w:rsidRDefault="009D443C" w:rsidP="00AE0C7B">
    <w:pPr>
      <w:pStyle w:val="stbilgi1"/>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8636C"/>
    <w:multiLevelType w:val="hybridMultilevel"/>
    <w:tmpl w:val="C3148360"/>
    <w:lvl w:ilvl="0" w:tplc="70B66144">
      <w:start w:val="1"/>
      <w:numFmt w:val="decimal"/>
      <w:lvlText w:val="%1.)"/>
      <w:lvlJc w:val="left"/>
      <w:pPr>
        <w:tabs>
          <w:tab w:val="num" w:pos="720"/>
        </w:tabs>
        <w:ind w:left="720" w:hanging="360"/>
      </w:pPr>
    </w:lvl>
    <w:lvl w:ilvl="1" w:tplc="87624B9A">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561B0DEA"/>
    <w:multiLevelType w:val="hybridMultilevel"/>
    <w:tmpl w:val="795C4F2C"/>
    <w:lvl w:ilvl="0" w:tplc="F538E7A6">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665E791A"/>
    <w:multiLevelType w:val="hybridMultilevel"/>
    <w:tmpl w:val="2A822808"/>
    <w:lvl w:ilvl="0" w:tplc="E812812E">
      <w:start w:val="1"/>
      <w:numFmt w:val="decimal"/>
      <w:lvlText w:val="%1.)"/>
      <w:lvlJc w:val="left"/>
      <w:pPr>
        <w:tabs>
          <w:tab w:val="num" w:pos="1440"/>
        </w:tabs>
        <w:ind w:left="144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7C46545A"/>
    <w:multiLevelType w:val="hybridMultilevel"/>
    <w:tmpl w:val="4F84CF92"/>
    <w:lvl w:ilvl="0" w:tplc="0F3E105E">
      <w:start w:val="1"/>
      <w:numFmt w:val="decimal"/>
      <w:lvlText w:val="%1-"/>
      <w:lvlJc w:val="left"/>
      <w:pPr>
        <w:ind w:left="600" w:hanging="360"/>
      </w:pPr>
      <w:rPr>
        <w:rFonts w:hint="default"/>
        <w:b/>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36B"/>
    <w:rsid w:val="000011BB"/>
    <w:rsid w:val="00002CF0"/>
    <w:rsid w:val="000117EF"/>
    <w:rsid w:val="000135D4"/>
    <w:rsid w:val="00015815"/>
    <w:rsid w:val="00015B42"/>
    <w:rsid w:val="000162FD"/>
    <w:rsid w:val="00017438"/>
    <w:rsid w:val="000202E9"/>
    <w:rsid w:val="00022418"/>
    <w:rsid w:val="0002347B"/>
    <w:rsid w:val="00023DC1"/>
    <w:rsid w:val="00024FFB"/>
    <w:rsid w:val="000271CA"/>
    <w:rsid w:val="00031642"/>
    <w:rsid w:val="00032EDA"/>
    <w:rsid w:val="0003335E"/>
    <w:rsid w:val="00036C6B"/>
    <w:rsid w:val="0003735B"/>
    <w:rsid w:val="000374EB"/>
    <w:rsid w:val="0003780E"/>
    <w:rsid w:val="00040929"/>
    <w:rsid w:val="000424A0"/>
    <w:rsid w:val="000432F8"/>
    <w:rsid w:val="00044DA6"/>
    <w:rsid w:val="00046F5F"/>
    <w:rsid w:val="000471A8"/>
    <w:rsid w:val="00047B3A"/>
    <w:rsid w:val="00050B31"/>
    <w:rsid w:val="00051699"/>
    <w:rsid w:val="00053F9D"/>
    <w:rsid w:val="00055B43"/>
    <w:rsid w:val="00062B72"/>
    <w:rsid w:val="00062EE2"/>
    <w:rsid w:val="000646A8"/>
    <w:rsid w:val="00064FFF"/>
    <w:rsid w:val="00065FF3"/>
    <w:rsid w:val="000677B0"/>
    <w:rsid w:val="00071C46"/>
    <w:rsid w:val="00071E98"/>
    <w:rsid w:val="0007348C"/>
    <w:rsid w:val="00073714"/>
    <w:rsid w:val="00074293"/>
    <w:rsid w:val="000742D2"/>
    <w:rsid w:val="0007457E"/>
    <w:rsid w:val="00075668"/>
    <w:rsid w:val="000779A0"/>
    <w:rsid w:val="000804CC"/>
    <w:rsid w:val="00081376"/>
    <w:rsid w:val="00082A7F"/>
    <w:rsid w:val="000834EE"/>
    <w:rsid w:val="000836BC"/>
    <w:rsid w:val="0008603F"/>
    <w:rsid w:val="0009063C"/>
    <w:rsid w:val="000911DE"/>
    <w:rsid w:val="0009155B"/>
    <w:rsid w:val="00092CED"/>
    <w:rsid w:val="000931DA"/>
    <w:rsid w:val="00094B88"/>
    <w:rsid w:val="00094E3D"/>
    <w:rsid w:val="00097EEE"/>
    <w:rsid w:val="000A0591"/>
    <w:rsid w:val="000A09B8"/>
    <w:rsid w:val="000A0E66"/>
    <w:rsid w:val="000A1D55"/>
    <w:rsid w:val="000A45DD"/>
    <w:rsid w:val="000A46D4"/>
    <w:rsid w:val="000A61B8"/>
    <w:rsid w:val="000A76E6"/>
    <w:rsid w:val="000B0ECB"/>
    <w:rsid w:val="000B2956"/>
    <w:rsid w:val="000B3E3C"/>
    <w:rsid w:val="000B4F0D"/>
    <w:rsid w:val="000C0A8D"/>
    <w:rsid w:val="000C2A14"/>
    <w:rsid w:val="000C699F"/>
    <w:rsid w:val="000D245A"/>
    <w:rsid w:val="000D245B"/>
    <w:rsid w:val="000D2947"/>
    <w:rsid w:val="000D2C98"/>
    <w:rsid w:val="000D2E23"/>
    <w:rsid w:val="000D46B5"/>
    <w:rsid w:val="000D504E"/>
    <w:rsid w:val="000D56FF"/>
    <w:rsid w:val="000E08E0"/>
    <w:rsid w:val="000E175D"/>
    <w:rsid w:val="000E5968"/>
    <w:rsid w:val="000E61B3"/>
    <w:rsid w:val="000E6832"/>
    <w:rsid w:val="000E7BE3"/>
    <w:rsid w:val="000F1DBA"/>
    <w:rsid w:val="000F4C8C"/>
    <w:rsid w:val="000F5160"/>
    <w:rsid w:val="000F650D"/>
    <w:rsid w:val="000F666F"/>
    <w:rsid w:val="000F6680"/>
    <w:rsid w:val="00100FB7"/>
    <w:rsid w:val="00102938"/>
    <w:rsid w:val="00105E5B"/>
    <w:rsid w:val="00107F90"/>
    <w:rsid w:val="001121C3"/>
    <w:rsid w:val="00114068"/>
    <w:rsid w:val="001163A4"/>
    <w:rsid w:val="0011677A"/>
    <w:rsid w:val="0011767A"/>
    <w:rsid w:val="00120A9F"/>
    <w:rsid w:val="00121591"/>
    <w:rsid w:val="001224E9"/>
    <w:rsid w:val="001228B0"/>
    <w:rsid w:val="00123561"/>
    <w:rsid w:val="001275F4"/>
    <w:rsid w:val="00130C7D"/>
    <w:rsid w:val="00131E7E"/>
    <w:rsid w:val="00132E8C"/>
    <w:rsid w:val="00133156"/>
    <w:rsid w:val="0013425C"/>
    <w:rsid w:val="00143462"/>
    <w:rsid w:val="00143740"/>
    <w:rsid w:val="00147D03"/>
    <w:rsid w:val="00150091"/>
    <w:rsid w:val="00150A00"/>
    <w:rsid w:val="00150A72"/>
    <w:rsid w:val="00152156"/>
    <w:rsid w:val="00155E51"/>
    <w:rsid w:val="00156218"/>
    <w:rsid w:val="00156787"/>
    <w:rsid w:val="00162AAA"/>
    <w:rsid w:val="00164368"/>
    <w:rsid w:val="00165E08"/>
    <w:rsid w:val="00170120"/>
    <w:rsid w:val="00171402"/>
    <w:rsid w:val="0017151C"/>
    <w:rsid w:val="001726F7"/>
    <w:rsid w:val="00175DB2"/>
    <w:rsid w:val="0017622A"/>
    <w:rsid w:val="0018147E"/>
    <w:rsid w:val="001824E8"/>
    <w:rsid w:val="0018270F"/>
    <w:rsid w:val="00184466"/>
    <w:rsid w:val="001923D8"/>
    <w:rsid w:val="0019320E"/>
    <w:rsid w:val="00194463"/>
    <w:rsid w:val="00194C58"/>
    <w:rsid w:val="00195AF9"/>
    <w:rsid w:val="001973CA"/>
    <w:rsid w:val="001A0E1D"/>
    <w:rsid w:val="001A0E4A"/>
    <w:rsid w:val="001A1DE3"/>
    <w:rsid w:val="001A368E"/>
    <w:rsid w:val="001A48F0"/>
    <w:rsid w:val="001A516C"/>
    <w:rsid w:val="001B0513"/>
    <w:rsid w:val="001B31D8"/>
    <w:rsid w:val="001B4269"/>
    <w:rsid w:val="001B446C"/>
    <w:rsid w:val="001B4B01"/>
    <w:rsid w:val="001B5F22"/>
    <w:rsid w:val="001B7268"/>
    <w:rsid w:val="001B7296"/>
    <w:rsid w:val="001C20FE"/>
    <w:rsid w:val="001C33FE"/>
    <w:rsid w:val="001D025E"/>
    <w:rsid w:val="001D1B62"/>
    <w:rsid w:val="001D290F"/>
    <w:rsid w:val="001D2A84"/>
    <w:rsid w:val="001D30A1"/>
    <w:rsid w:val="001D3CB4"/>
    <w:rsid w:val="001D6EE9"/>
    <w:rsid w:val="001D7ADF"/>
    <w:rsid w:val="001D7B85"/>
    <w:rsid w:val="001E05C5"/>
    <w:rsid w:val="001E0EFD"/>
    <w:rsid w:val="001E0F53"/>
    <w:rsid w:val="001E14D4"/>
    <w:rsid w:val="001E1670"/>
    <w:rsid w:val="001E1A8B"/>
    <w:rsid w:val="001E1E74"/>
    <w:rsid w:val="001E2202"/>
    <w:rsid w:val="001E2BD3"/>
    <w:rsid w:val="001E2EA0"/>
    <w:rsid w:val="001E5F42"/>
    <w:rsid w:val="001E5FA1"/>
    <w:rsid w:val="001E682A"/>
    <w:rsid w:val="001F41A0"/>
    <w:rsid w:val="001F5ACA"/>
    <w:rsid w:val="001F618D"/>
    <w:rsid w:val="001F6796"/>
    <w:rsid w:val="00200DC5"/>
    <w:rsid w:val="00202696"/>
    <w:rsid w:val="00203043"/>
    <w:rsid w:val="00207F18"/>
    <w:rsid w:val="002101EB"/>
    <w:rsid w:val="00210B87"/>
    <w:rsid w:val="0021136B"/>
    <w:rsid w:val="0021152E"/>
    <w:rsid w:val="00211645"/>
    <w:rsid w:val="00213627"/>
    <w:rsid w:val="00216384"/>
    <w:rsid w:val="00217E0B"/>
    <w:rsid w:val="0022075B"/>
    <w:rsid w:val="00220777"/>
    <w:rsid w:val="00223270"/>
    <w:rsid w:val="002266D2"/>
    <w:rsid w:val="00230A80"/>
    <w:rsid w:val="00233A39"/>
    <w:rsid w:val="00234B52"/>
    <w:rsid w:val="0023597E"/>
    <w:rsid w:val="002367B4"/>
    <w:rsid w:val="002369B8"/>
    <w:rsid w:val="00241893"/>
    <w:rsid w:val="002418E6"/>
    <w:rsid w:val="00244D26"/>
    <w:rsid w:val="002450A9"/>
    <w:rsid w:val="00245505"/>
    <w:rsid w:val="00245612"/>
    <w:rsid w:val="002462DA"/>
    <w:rsid w:val="00246754"/>
    <w:rsid w:val="00246D7F"/>
    <w:rsid w:val="002470BC"/>
    <w:rsid w:val="00250779"/>
    <w:rsid w:val="002525A0"/>
    <w:rsid w:val="0025433D"/>
    <w:rsid w:val="00254A90"/>
    <w:rsid w:val="00255405"/>
    <w:rsid w:val="00257B45"/>
    <w:rsid w:val="00262B5F"/>
    <w:rsid w:val="00263118"/>
    <w:rsid w:val="00263360"/>
    <w:rsid w:val="00264534"/>
    <w:rsid w:val="0026526C"/>
    <w:rsid w:val="00266BE2"/>
    <w:rsid w:val="00266C58"/>
    <w:rsid w:val="00266FA7"/>
    <w:rsid w:val="00267038"/>
    <w:rsid w:val="00267452"/>
    <w:rsid w:val="00270901"/>
    <w:rsid w:val="002724C7"/>
    <w:rsid w:val="0027351D"/>
    <w:rsid w:val="00273646"/>
    <w:rsid w:val="00276BA3"/>
    <w:rsid w:val="00280B62"/>
    <w:rsid w:val="00281A49"/>
    <w:rsid w:val="00281DB3"/>
    <w:rsid w:val="002820B5"/>
    <w:rsid w:val="002826B5"/>
    <w:rsid w:val="00285051"/>
    <w:rsid w:val="002925D0"/>
    <w:rsid w:val="00293141"/>
    <w:rsid w:val="00294BCF"/>
    <w:rsid w:val="00295499"/>
    <w:rsid w:val="0029587B"/>
    <w:rsid w:val="00296CC1"/>
    <w:rsid w:val="002A0219"/>
    <w:rsid w:val="002A0F7A"/>
    <w:rsid w:val="002A125B"/>
    <w:rsid w:val="002A211B"/>
    <w:rsid w:val="002A23CB"/>
    <w:rsid w:val="002A363B"/>
    <w:rsid w:val="002A3DBA"/>
    <w:rsid w:val="002A3DC0"/>
    <w:rsid w:val="002A4652"/>
    <w:rsid w:val="002A4D04"/>
    <w:rsid w:val="002A6088"/>
    <w:rsid w:val="002A6F35"/>
    <w:rsid w:val="002B14D2"/>
    <w:rsid w:val="002B1C22"/>
    <w:rsid w:val="002B1E5C"/>
    <w:rsid w:val="002B2393"/>
    <w:rsid w:val="002B2C71"/>
    <w:rsid w:val="002B30E5"/>
    <w:rsid w:val="002B32D4"/>
    <w:rsid w:val="002B407B"/>
    <w:rsid w:val="002B48A7"/>
    <w:rsid w:val="002B5BBE"/>
    <w:rsid w:val="002B5D5D"/>
    <w:rsid w:val="002B6681"/>
    <w:rsid w:val="002B6D98"/>
    <w:rsid w:val="002C210D"/>
    <w:rsid w:val="002C225C"/>
    <w:rsid w:val="002C2A21"/>
    <w:rsid w:val="002C2BA6"/>
    <w:rsid w:val="002C3B21"/>
    <w:rsid w:val="002D04D1"/>
    <w:rsid w:val="002D0A11"/>
    <w:rsid w:val="002D0CDB"/>
    <w:rsid w:val="002D1B3A"/>
    <w:rsid w:val="002D378A"/>
    <w:rsid w:val="002D4D1C"/>
    <w:rsid w:val="002D64D1"/>
    <w:rsid w:val="002E0D39"/>
    <w:rsid w:val="002E244B"/>
    <w:rsid w:val="002E5B07"/>
    <w:rsid w:val="002E5C56"/>
    <w:rsid w:val="002F02A8"/>
    <w:rsid w:val="002F2819"/>
    <w:rsid w:val="002F41DF"/>
    <w:rsid w:val="002F6D6C"/>
    <w:rsid w:val="0030030A"/>
    <w:rsid w:val="0030118E"/>
    <w:rsid w:val="00303584"/>
    <w:rsid w:val="003046D2"/>
    <w:rsid w:val="00305217"/>
    <w:rsid w:val="0030548F"/>
    <w:rsid w:val="00305CC2"/>
    <w:rsid w:val="00306AFD"/>
    <w:rsid w:val="0031143C"/>
    <w:rsid w:val="003135D0"/>
    <w:rsid w:val="003135F9"/>
    <w:rsid w:val="00313D39"/>
    <w:rsid w:val="00314A17"/>
    <w:rsid w:val="00317546"/>
    <w:rsid w:val="00317C6B"/>
    <w:rsid w:val="00317EF4"/>
    <w:rsid w:val="00317F6B"/>
    <w:rsid w:val="00320A56"/>
    <w:rsid w:val="003211E4"/>
    <w:rsid w:val="0032372C"/>
    <w:rsid w:val="00324179"/>
    <w:rsid w:val="00324ACF"/>
    <w:rsid w:val="00325F18"/>
    <w:rsid w:val="003260BA"/>
    <w:rsid w:val="0032670A"/>
    <w:rsid w:val="00326F62"/>
    <w:rsid w:val="00330B4B"/>
    <w:rsid w:val="00332506"/>
    <w:rsid w:val="003328F9"/>
    <w:rsid w:val="00335AAE"/>
    <w:rsid w:val="00335C9C"/>
    <w:rsid w:val="00342734"/>
    <w:rsid w:val="00343150"/>
    <w:rsid w:val="00343943"/>
    <w:rsid w:val="00343FE8"/>
    <w:rsid w:val="003448F9"/>
    <w:rsid w:val="00345EEE"/>
    <w:rsid w:val="003462D0"/>
    <w:rsid w:val="00347017"/>
    <w:rsid w:val="00347129"/>
    <w:rsid w:val="00353962"/>
    <w:rsid w:val="00353BD1"/>
    <w:rsid w:val="00353C6F"/>
    <w:rsid w:val="00353FA0"/>
    <w:rsid w:val="00356348"/>
    <w:rsid w:val="00356E3F"/>
    <w:rsid w:val="003577D8"/>
    <w:rsid w:val="00360E32"/>
    <w:rsid w:val="0036392D"/>
    <w:rsid w:val="00364235"/>
    <w:rsid w:val="0036489D"/>
    <w:rsid w:val="0036498E"/>
    <w:rsid w:val="00365A5A"/>
    <w:rsid w:val="00365F24"/>
    <w:rsid w:val="003670C6"/>
    <w:rsid w:val="003674C9"/>
    <w:rsid w:val="00367DF8"/>
    <w:rsid w:val="003705B0"/>
    <w:rsid w:val="00371B29"/>
    <w:rsid w:val="00374BA0"/>
    <w:rsid w:val="00375805"/>
    <w:rsid w:val="00377288"/>
    <w:rsid w:val="00381B12"/>
    <w:rsid w:val="00381C1A"/>
    <w:rsid w:val="00381CF3"/>
    <w:rsid w:val="00385A88"/>
    <w:rsid w:val="00385C1B"/>
    <w:rsid w:val="003864C3"/>
    <w:rsid w:val="00386BF4"/>
    <w:rsid w:val="00386DBE"/>
    <w:rsid w:val="00387281"/>
    <w:rsid w:val="00387869"/>
    <w:rsid w:val="00390075"/>
    <w:rsid w:val="003923A1"/>
    <w:rsid w:val="00392B28"/>
    <w:rsid w:val="0039353B"/>
    <w:rsid w:val="0039398E"/>
    <w:rsid w:val="003945A1"/>
    <w:rsid w:val="003947D3"/>
    <w:rsid w:val="00395FD5"/>
    <w:rsid w:val="003A0E68"/>
    <w:rsid w:val="003A394B"/>
    <w:rsid w:val="003A60AE"/>
    <w:rsid w:val="003B0F4E"/>
    <w:rsid w:val="003B2461"/>
    <w:rsid w:val="003B2D00"/>
    <w:rsid w:val="003B396D"/>
    <w:rsid w:val="003B61DB"/>
    <w:rsid w:val="003B7450"/>
    <w:rsid w:val="003B7910"/>
    <w:rsid w:val="003C21B3"/>
    <w:rsid w:val="003C2B69"/>
    <w:rsid w:val="003C5209"/>
    <w:rsid w:val="003C5884"/>
    <w:rsid w:val="003C6298"/>
    <w:rsid w:val="003C711F"/>
    <w:rsid w:val="003C71EA"/>
    <w:rsid w:val="003C723C"/>
    <w:rsid w:val="003C7CEF"/>
    <w:rsid w:val="003C7D70"/>
    <w:rsid w:val="003D0946"/>
    <w:rsid w:val="003D09F3"/>
    <w:rsid w:val="003D28AA"/>
    <w:rsid w:val="003D2F44"/>
    <w:rsid w:val="003D4398"/>
    <w:rsid w:val="003D4D17"/>
    <w:rsid w:val="003D626F"/>
    <w:rsid w:val="003D743A"/>
    <w:rsid w:val="003E2320"/>
    <w:rsid w:val="003E53CA"/>
    <w:rsid w:val="003E5E72"/>
    <w:rsid w:val="003E744F"/>
    <w:rsid w:val="003F02FE"/>
    <w:rsid w:val="003F033A"/>
    <w:rsid w:val="003F0A3C"/>
    <w:rsid w:val="003F0F3F"/>
    <w:rsid w:val="003F17D9"/>
    <w:rsid w:val="003F2C17"/>
    <w:rsid w:val="003F38B9"/>
    <w:rsid w:val="003F7F28"/>
    <w:rsid w:val="00400FDA"/>
    <w:rsid w:val="00401CE1"/>
    <w:rsid w:val="0040216A"/>
    <w:rsid w:val="004034B3"/>
    <w:rsid w:val="004051A1"/>
    <w:rsid w:val="00405844"/>
    <w:rsid w:val="00405CCC"/>
    <w:rsid w:val="0041215C"/>
    <w:rsid w:val="00413463"/>
    <w:rsid w:val="00415015"/>
    <w:rsid w:val="004156C7"/>
    <w:rsid w:val="00416615"/>
    <w:rsid w:val="00416BE3"/>
    <w:rsid w:val="00422868"/>
    <w:rsid w:val="00422A9F"/>
    <w:rsid w:val="004240CC"/>
    <w:rsid w:val="00425249"/>
    <w:rsid w:val="004252EF"/>
    <w:rsid w:val="00425C4C"/>
    <w:rsid w:val="00426712"/>
    <w:rsid w:val="00426BBE"/>
    <w:rsid w:val="0043054E"/>
    <w:rsid w:val="00431913"/>
    <w:rsid w:val="00431C68"/>
    <w:rsid w:val="00433627"/>
    <w:rsid w:val="00433865"/>
    <w:rsid w:val="00434112"/>
    <w:rsid w:val="004351E8"/>
    <w:rsid w:val="0044023F"/>
    <w:rsid w:val="0044054A"/>
    <w:rsid w:val="00440930"/>
    <w:rsid w:val="00442694"/>
    <w:rsid w:val="004466DC"/>
    <w:rsid w:val="0045026A"/>
    <w:rsid w:val="00451000"/>
    <w:rsid w:val="00453B53"/>
    <w:rsid w:val="00454553"/>
    <w:rsid w:val="004549A0"/>
    <w:rsid w:val="004555A0"/>
    <w:rsid w:val="0045678E"/>
    <w:rsid w:val="00456A0A"/>
    <w:rsid w:val="0046121A"/>
    <w:rsid w:val="00461AB4"/>
    <w:rsid w:val="00461DE0"/>
    <w:rsid w:val="00462B9E"/>
    <w:rsid w:val="00463364"/>
    <w:rsid w:val="0046594D"/>
    <w:rsid w:val="00467A9B"/>
    <w:rsid w:val="00467B60"/>
    <w:rsid w:val="004706DC"/>
    <w:rsid w:val="004717DD"/>
    <w:rsid w:val="00480631"/>
    <w:rsid w:val="004826E9"/>
    <w:rsid w:val="00482EBF"/>
    <w:rsid w:val="0048445F"/>
    <w:rsid w:val="00484B16"/>
    <w:rsid w:val="0048616E"/>
    <w:rsid w:val="00487BA5"/>
    <w:rsid w:val="0049026A"/>
    <w:rsid w:val="00492B1D"/>
    <w:rsid w:val="00496CF9"/>
    <w:rsid w:val="00497A66"/>
    <w:rsid w:val="004A0A8B"/>
    <w:rsid w:val="004A1B77"/>
    <w:rsid w:val="004A2154"/>
    <w:rsid w:val="004A4F83"/>
    <w:rsid w:val="004A55EC"/>
    <w:rsid w:val="004A593A"/>
    <w:rsid w:val="004A6CAF"/>
    <w:rsid w:val="004A70EB"/>
    <w:rsid w:val="004A7CBB"/>
    <w:rsid w:val="004B0C4B"/>
    <w:rsid w:val="004B1C65"/>
    <w:rsid w:val="004B21B6"/>
    <w:rsid w:val="004B6047"/>
    <w:rsid w:val="004C14D0"/>
    <w:rsid w:val="004C1B8C"/>
    <w:rsid w:val="004C200E"/>
    <w:rsid w:val="004C2BE9"/>
    <w:rsid w:val="004C3470"/>
    <w:rsid w:val="004C4433"/>
    <w:rsid w:val="004C4C17"/>
    <w:rsid w:val="004C6C68"/>
    <w:rsid w:val="004D0548"/>
    <w:rsid w:val="004D3030"/>
    <w:rsid w:val="004D34C8"/>
    <w:rsid w:val="004D4069"/>
    <w:rsid w:val="004E084C"/>
    <w:rsid w:val="004E08D4"/>
    <w:rsid w:val="004E28B9"/>
    <w:rsid w:val="004E2CE1"/>
    <w:rsid w:val="004E36FD"/>
    <w:rsid w:val="004E5FCF"/>
    <w:rsid w:val="004E60A4"/>
    <w:rsid w:val="004E6C31"/>
    <w:rsid w:val="004F048A"/>
    <w:rsid w:val="004F1F53"/>
    <w:rsid w:val="004F2F6E"/>
    <w:rsid w:val="004F34B9"/>
    <w:rsid w:val="004F51F6"/>
    <w:rsid w:val="004F632A"/>
    <w:rsid w:val="00501E5C"/>
    <w:rsid w:val="005023F5"/>
    <w:rsid w:val="00503170"/>
    <w:rsid w:val="005072BE"/>
    <w:rsid w:val="005079AC"/>
    <w:rsid w:val="00514B98"/>
    <w:rsid w:val="005150BE"/>
    <w:rsid w:val="00515C7D"/>
    <w:rsid w:val="00515FD6"/>
    <w:rsid w:val="005167B8"/>
    <w:rsid w:val="00516864"/>
    <w:rsid w:val="00521EE4"/>
    <w:rsid w:val="005251EF"/>
    <w:rsid w:val="005257A8"/>
    <w:rsid w:val="005266FF"/>
    <w:rsid w:val="00526882"/>
    <w:rsid w:val="0053013B"/>
    <w:rsid w:val="00531420"/>
    <w:rsid w:val="00531B7C"/>
    <w:rsid w:val="005325A4"/>
    <w:rsid w:val="005326CB"/>
    <w:rsid w:val="00533824"/>
    <w:rsid w:val="00537457"/>
    <w:rsid w:val="0054279F"/>
    <w:rsid w:val="005428ED"/>
    <w:rsid w:val="00543BA6"/>
    <w:rsid w:val="0054402E"/>
    <w:rsid w:val="00551D9A"/>
    <w:rsid w:val="00552F7F"/>
    <w:rsid w:val="005535CE"/>
    <w:rsid w:val="0055453D"/>
    <w:rsid w:val="00554DB1"/>
    <w:rsid w:val="00555E37"/>
    <w:rsid w:val="00557268"/>
    <w:rsid w:val="00557702"/>
    <w:rsid w:val="00560F70"/>
    <w:rsid w:val="00561BD0"/>
    <w:rsid w:val="00561FCD"/>
    <w:rsid w:val="00562560"/>
    <w:rsid w:val="0056334E"/>
    <w:rsid w:val="005639E3"/>
    <w:rsid w:val="005650CA"/>
    <w:rsid w:val="00565B00"/>
    <w:rsid w:val="005670A6"/>
    <w:rsid w:val="005701F2"/>
    <w:rsid w:val="00571A68"/>
    <w:rsid w:val="005735AC"/>
    <w:rsid w:val="00575713"/>
    <w:rsid w:val="00575BDB"/>
    <w:rsid w:val="005801AA"/>
    <w:rsid w:val="00580644"/>
    <w:rsid w:val="00580FB3"/>
    <w:rsid w:val="0058130F"/>
    <w:rsid w:val="005826EB"/>
    <w:rsid w:val="0058798B"/>
    <w:rsid w:val="0059046A"/>
    <w:rsid w:val="0059383A"/>
    <w:rsid w:val="00594A7A"/>
    <w:rsid w:val="00595495"/>
    <w:rsid w:val="005A0668"/>
    <w:rsid w:val="005A25FE"/>
    <w:rsid w:val="005A3001"/>
    <w:rsid w:val="005A3582"/>
    <w:rsid w:val="005A5A2C"/>
    <w:rsid w:val="005A68AC"/>
    <w:rsid w:val="005B0342"/>
    <w:rsid w:val="005B0B3E"/>
    <w:rsid w:val="005B17F2"/>
    <w:rsid w:val="005B2853"/>
    <w:rsid w:val="005B4661"/>
    <w:rsid w:val="005B5621"/>
    <w:rsid w:val="005B60D5"/>
    <w:rsid w:val="005C1AC5"/>
    <w:rsid w:val="005C27F4"/>
    <w:rsid w:val="005C35FA"/>
    <w:rsid w:val="005C3D94"/>
    <w:rsid w:val="005C5B33"/>
    <w:rsid w:val="005C5CC2"/>
    <w:rsid w:val="005D0605"/>
    <w:rsid w:val="005D14EA"/>
    <w:rsid w:val="005D195D"/>
    <w:rsid w:val="005D2525"/>
    <w:rsid w:val="005D3177"/>
    <w:rsid w:val="005D355D"/>
    <w:rsid w:val="005E0D26"/>
    <w:rsid w:val="005E1304"/>
    <w:rsid w:val="005E14C2"/>
    <w:rsid w:val="005E2956"/>
    <w:rsid w:val="005E341A"/>
    <w:rsid w:val="005E4AA6"/>
    <w:rsid w:val="005E62C7"/>
    <w:rsid w:val="005E741E"/>
    <w:rsid w:val="005F0BD4"/>
    <w:rsid w:val="005F142B"/>
    <w:rsid w:val="005F2A15"/>
    <w:rsid w:val="005F5780"/>
    <w:rsid w:val="005F6822"/>
    <w:rsid w:val="0060281B"/>
    <w:rsid w:val="00604418"/>
    <w:rsid w:val="006049C1"/>
    <w:rsid w:val="0060689D"/>
    <w:rsid w:val="00611BD2"/>
    <w:rsid w:val="00612C95"/>
    <w:rsid w:val="00613417"/>
    <w:rsid w:val="00613D71"/>
    <w:rsid w:val="00615A91"/>
    <w:rsid w:val="00615D6B"/>
    <w:rsid w:val="00617231"/>
    <w:rsid w:val="00621AA3"/>
    <w:rsid w:val="00622A2D"/>
    <w:rsid w:val="00622F47"/>
    <w:rsid w:val="00622F6E"/>
    <w:rsid w:val="0062364D"/>
    <w:rsid w:val="00623D08"/>
    <w:rsid w:val="006276DC"/>
    <w:rsid w:val="00630178"/>
    <w:rsid w:val="006307F7"/>
    <w:rsid w:val="00632264"/>
    <w:rsid w:val="0063234A"/>
    <w:rsid w:val="00633272"/>
    <w:rsid w:val="006344D2"/>
    <w:rsid w:val="006360AF"/>
    <w:rsid w:val="0063678F"/>
    <w:rsid w:val="00637C13"/>
    <w:rsid w:val="0064053A"/>
    <w:rsid w:val="0064062E"/>
    <w:rsid w:val="00643281"/>
    <w:rsid w:val="00643E4B"/>
    <w:rsid w:val="00645A66"/>
    <w:rsid w:val="00651A20"/>
    <w:rsid w:val="0065243F"/>
    <w:rsid w:val="00654071"/>
    <w:rsid w:val="00654610"/>
    <w:rsid w:val="0065612A"/>
    <w:rsid w:val="00660DE3"/>
    <w:rsid w:val="00661247"/>
    <w:rsid w:val="006629D2"/>
    <w:rsid w:val="00662BFC"/>
    <w:rsid w:val="00666C8E"/>
    <w:rsid w:val="00667125"/>
    <w:rsid w:val="0066765D"/>
    <w:rsid w:val="006701E2"/>
    <w:rsid w:val="00672024"/>
    <w:rsid w:val="00674C68"/>
    <w:rsid w:val="00675BCD"/>
    <w:rsid w:val="00675C3A"/>
    <w:rsid w:val="0067711D"/>
    <w:rsid w:val="00677233"/>
    <w:rsid w:val="0068153F"/>
    <w:rsid w:val="006815B7"/>
    <w:rsid w:val="00682CFC"/>
    <w:rsid w:val="00684C22"/>
    <w:rsid w:val="006858C0"/>
    <w:rsid w:val="00686058"/>
    <w:rsid w:val="0068690D"/>
    <w:rsid w:val="00686F13"/>
    <w:rsid w:val="00687275"/>
    <w:rsid w:val="00690F57"/>
    <w:rsid w:val="00691507"/>
    <w:rsid w:val="006954DD"/>
    <w:rsid w:val="0069761A"/>
    <w:rsid w:val="00697769"/>
    <w:rsid w:val="006977CA"/>
    <w:rsid w:val="006A18F8"/>
    <w:rsid w:val="006A1A4E"/>
    <w:rsid w:val="006A3014"/>
    <w:rsid w:val="006A3C94"/>
    <w:rsid w:val="006A5840"/>
    <w:rsid w:val="006A5FBE"/>
    <w:rsid w:val="006A7429"/>
    <w:rsid w:val="006A7C24"/>
    <w:rsid w:val="006B0E0E"/>
    <w:rsid w:val="006B612D"/>
    <w:rsid w:val="006B6D0E"/>
    <w:rsid w:val="006B6F97"/>
    <w:rsid w:val="006C3267"/>
    <w:rsid w:val="006C544C"/>
    <w:rsid w:val="006C723B"/>
    <w:rsid w:val="006C73A4"/>
    <w:rsid w:val="006D1658"/>
    <w:rsid w:val="006D257C"/>
    <w:rsid w:val="006D269B"/>
    <w:rsid w:val="006D31BC"/>
    <w:rsid w:val="006D5844"/>
    <w:rsid w:val="006D5D1C"/>
    <w:rsid w:val="006D653C"/>
    <w:rsid w:val="006E093B"/>
    <w:rsid w:val="006E30CE"/>
    <w:rsid w:val="006E32A3"/>
    <w:rsid w:val="006E3873"/>
    <w:rsid w:val="006E6DC1"/>
    <w:rsid w:val="006E7C92"/>
    <w:rsid w:val="00700070"/>
    <w:rsid w:val="0070013B"/>
    <w:rsid w:val="00700146"/>
    <w:rsid w:val="0070161D"/>
    <w:rsid w:val="00701643"/>
    <w:rsid w:val="00702B41"/>
    <w:rsid w:val="00702C96"/>
    <w:rsid w:val="0070377B"/>
    <w:rsid w:val="007041D6"/>
    <w:rsid w:val="00704EE4"/>
    <w:rsid w:val="0070602B"/>
    <w:rsid w:val="00707C46"/>
    <w:rsid w:val="00710867"/>
    <w:rsid w:val="00717263"/>
    <w:rsid w:val="007172BD"/>
    <w:rsid w:val="00720183"/>
    <w:rsid w:val="00720BE3"/>
    <w:rsid w:val="00721EB0"/>
    <w:rsid w:val="00724B31"/>
    <w:rsid w:val="00725493"/>
    <w:rsid w:val="00725C5D"/>
    <w:rsid w:val="007314A0"/>
    <w:rsid w:val="00733041"/>
    <w:rsid w:val="00733822"/>
    <w:rsid w:val="007339F9"/>
    <w:rsid w:val="00735BD1"/>
    <w:rsid w:val="0073667C"/>
    <w:rsid w:val="00736E2A"/>
    <w:rsid w:val="00740768"/>
    <w:rsid w:val="007433A6"/>
    <w:rsid w:val="00744A44"/>
    <w:rsid w:val="00747238"/>
    <w:rsid w:val="007509A4"/>
    <w:rsid w:val="0075118B"/>
    <w:rsid w:val="007511D2"/>
    <w:rsid w:val="0075267F"/>
    <w:rsid w:val="00752717"/>
    <w:rsid w:val="00754B23"/>
    <w:rsid w:val="00755707"/>
    <w:rsid w:val="00755D22"/>
    <w:rsid w:val="00756AE3"/>
    <w:rsid w:val="00757177"/>
    <w:rsid w:val="0076081D"/>
    <w:rsid w:val="00761505"/>
    <w:rsid w:val="00761E16"/>
    <w:rsid w:val="00761F85"/>
    <w:rsid w:val="007646B0"/>
    <w:rsid w:val="007656E0"/>
    <w:rsid w:val="00766458"/>
    <w:rsid w:val="007672FB"/>
    <w:rsid w:val="00767360"/>
    <w:rsid w:val="007676B0"/>
    <w:rsid w:val="0076773D"/>
    <w:rsid w:val="00767AC5"/>
    <w:rsid w:val="00770145"/>
    <w:rsid w:val="00770592"/>
    <w:rsid w:val="0077272D"/>
    <w:rsid w:val="007731BC"/>
    <w:rsid w:val="007733BE"/>
    <w:rsid w:val="00773597"/>
    <w:rsid w:val="00773C39"/>
    <w:rsid w:val="007741D6"/>
    <w:rsid w:val="007743E5"/>
    <w:rsid w:val="00776D82"/>
    <w:rsid w:val="00777353"/>
    <w:rsid w:val="0077784D"/>
    <w:rsid w:val="00777B75"/>
    <w:rsid w:val="00780370"/>
    <w:rsid w:val="00780689"/>
    <w:rsid w:val="007807B4"/>
    <w:rsid w:val="00780B98"/>
    <w:rsid w:val="00781FB8"/>
    <w:rsid w:val="007836C9"/>
    <w:rsid w:val="00783AB6"/>
    <w:rsid w:val="007851FC"/>
    <w:rsid w:val="00786472"/>
    <w:rsid w:val="00787737"/>
    <w:rsid w:val="0079051D"/>
    <w:rsid w:val="007909EE"/>
    <w:rsid w:val="00790EB6"/>
    <w:rsid w:val="00791AAB"/>
    <w:rsid w:val="0079240D"/>
    <w:rsid w:val="00792A40"/>
    <w:rsid w:val="007933E6"/>
    <w:rsid w:val="00795D0B"/>
    <w:rsid w:val="007973B6"/>
    <w:rsid w:val="007976C4"/>
    <w:rsid w:val="007A2175"/>
    <w:rsid w:val="007A32EE"/>
    <w:rsid w:val="007A47AC"/>
    <w:rsid w:val="007A504A"/>
    <w:rsid w:val="007A52C9"/>
    <w:rsid w:val="007A5C99"/>
    <w:rsid w:val="007A7679"/>
    <w:rsid w:val="007B28DE"/>
    <w:rsid w:val="007B2F59"/>
    <w:rsid w:val="007B3F1C"/>
    <w:rsid w:val="007B4E6D"/>
    <w:rsid w:val="007B5DF1"/>
    <w:rsid w:val="007B6254"/>
    <w:rsid w:val="007B6908"/>
    <w:rsid w:val="007B7B4B"/>
    <w:rsid w:val="007C0A18"/>
    <w:rsid w:val="007C5C83"/>
    <w:rsid w:val="007C7C5B"/>
    <w:rsid w:val="007D05EE"/>
    <w:rsid w:val="007D09D0"/>
    <w:rsid w:val="007D2F35"/>
    <w:rsid w:val="007D5A4C"/>
    <w:rsid w:val="007D6104"/>
    <w:rsid w:val="007E1AD0"/>
    <w:rsid w:val="007E4551"/>
    <w:rsid w:val="007E6085"/>
    <w:rsid w:val="007F0D73"/>
    <w:rsid w:val="007F2B81"/>
    <w:rsid w:val="007F2E12"/>
    <w:rsid w:val="007F36E7"/>
    <w:rsid w:val="007F391C"/>
    <w:rsid w:val="007F524D"/>
    <w:rsid w:val="007F57EB"/>
    <w:rsid w:val="007F6182"/>
    <w:rsid w:val="008004B9"/>
    <w:rsid w:val="00802733"/>
    <w:rsid w:val="0080482E"/>
    <w:rsid w:val="0080511A"/>
    <w:rsid w:val="00805B53"/>
    <w:rsid w:val="00806A50"/>
    <w:rsid w:val="0080721A"/>
    <w:rsid w:val="008076B3"/>
    <w:rsid w:val="008078C4"/>
    <w:rsid w:val="00810879"/>
    <w:rsid w:val="00810BA7"/>
    <w:rsid w:val="00811C08"/>
    <w:rsid w:val="008129F1"/>
    <w:rsid w:val="008130C3"/>
    <w:rsid w:val="008143E6"/>
    <w:rsid w:val="00816DA8"/>
    <w:rsid w:val="00816E12"/>
    <w:rsid w:val="00817688"/>
    <w:rsid w:val="00817993"/>
    <w:rsid w:val="00827742"/>
    <w:rsid w:val="00831E3E"/>
    <w:rsid w:val="00832BD8"/>
    <w:rsid w:val="0083431F"/>
    <w:rsid w:val="00841248"/>
    <w:rsid w:val="008419EC"/>
    <w:rsid w:val="00841E5A"/>
    <w:rsid w:val="008424F4"/>
    <w:rsid w:val="00842B9C"/>
    <w:rsid w:val="00842ECB"/>
    <w:rsid w:val="0084356B"/>
    <w:rsid w:val="0084547D"/>
    <w:rsid w:val="0084656C"/>
    <w:rsid w:val="00850B35"/>
    <w:rsid w:val="00851018"/>
    <w:rsid w:val="00851BB3"/>
    <w:rsid w:val="00851DB5"/>
    <w:rsid w:val="008521A9"/>
    <w:rsid w:val="00856DA8"/>
    <w:rsid w:val="00861025"/>
    <w:rsid w:val="0086231E"/>
    <w:rsid w:val="0086287E"/>
    <w:rsid w:val="0086288D"/>
    <w:rsid w:val="00863476"/>
    <w:rsid w:val="008662ED"/>
    <w:rsid w:val="008754D5"/>
    <w:rsid w:val="00875AB6"/>
    <w:rsid w:val="00877777"/>
    <w:rsid w:val="00883D85"/>
    <w:rsid w:val="00885E1E"/>
    <w:rsid w:val="00890A48"/>
    <w:rsid w:val="0089131C"/>
    <w:rsid w:val="00891EBA"/>
    <w:rsid w:val="0089306A"/>
    <w:rsid w:val="00893A97"/>
    <w:rsid w:val="008A2CF0"/>
    <w:rsid w:val="008A4C6A"/>
    <w:rsid w:val="008A5C68"/>
    <w:rsid w:val="008A5DBC"/>
    <w:rsid w:val="008A5DFB"/>
    <w:rsid w:val="008A5F42"/>
    <w:rsid w:val="008A6F53"/>
    <w:rsid w:val="008A7547"/>
    <w:rsid w:val="008A79D5"/>
    <w:rsid w:val="008B0434"/>
    <w:rsid w:val="008B1AD0"/>
    <w:rsid w:val="008B2A1E"/>
    <w:rsid w:val="008B3F27"/>
    <w:rsid w:val="008B40DA"/>
    <w:rsid w:val="008B4332"/>
    <w:rsid w:val="008B47F2"/>
    <w:rsid w:val="008B53D1"/>
    <w:rsid w:val="008B6C3B"/>
    <w:rsid w:val="008C069F"/>
    <w:rsid w:val="008C1010"/>
    <w:rsid w:val="008C12A9"/>
    <w:rsid w:val="008C1418"/>
    <w:rsid w:val="008C1F3F"/>
    <w:rsid w:val="008C3149"/>
    <w:rsid w:val="008C40FC"/>
    <w:rsid w:val="008C5B54"/>
    <w:rsid w:val="008C6E8E"/>
    <w:rsid w:val="008C751A"/>
    <w:rsid w:val="008D1E0D"/>
    <w:rsid w:val="008D2F65"/>
    <w:rsid w:val="008D3758"/>
    <w:rsid w:val="008D5E9F"/>
    <w:rsid w:val="008E1527"/>
    <w:rsid w:val="008E4030"/>
    <w:rsid w:val="008E417A"/>
    <w:rsid w:val="008E4E9D"/>
    <w:rsid w:val="008E517D"/>
    <w:rsid w:val="008E5F30"/>
    <w:rsid w:val="008E765E"/>
    <w:rsid w:val="008E77EC"/>
    <w:rsid w:val="008F12BF"/>
    <w:rsid w:val="008F20FD"/>
    <w:rsid w:val="008F275E"/>
    <w:rsid w:val="008F27D4"/>
    <w:rsid w:val="008F2E77"/>
    <w:rsid w:val="008F2EAA"/>
    <w:rsid w:val="008F31A4"/>
    <w:rsid w:val="008F5D73"/>
    <w:rsid w:val="00901A1C"/>
    <w:rsid w:val="00903EA9"/>
    <w:rsid w:val="00904682"/>
    <w:rsid w:val="009067FD"/>
    <w:rsid w:val="00914C06"/>
    <w:rsid w:val="00915D67"/>
    <w:rsid w:val="0091677D"/>
    <w:rsid w:val="0091697B"/>
    <w:rsid w:val="00917C28"/>
    <w:rsid w:val="0092021F"/>
    <w:rsid w:val="00920543"/>
    <w:rsid w:val="009206E8"/>
    <w:rsid w:val="009230BD"/>
    <w:rsid w:val="00924091"/>
    <w:rsid w:val="00924AD8"/>
    <w:rsid w:val="00926EAD"/>
    <w:rsid w:val="009302FD"/>
    <w:rsid w:val="00933346"/>
    <w:rsid w:val="00934250"/>
    <w:rsid w:val="00935D65"/>
    <w:rsid w:val="00936243"/>
    <w:rsid w:val="00936D8B"/>
    <w:rsid w:val="009372EB"/>
    <w:rsid w:val="00937F3F"/>
    <w:rsid w:val="0094110C"/>
    <w:rsid w:val="0094170C"/>
    <w:rsid w:val="00941BE3"/>
    <w:rsid w:val="00941DB2"/>
    <w:rsid w:val="00943522"/>
    <w:rsid w:val="00943746"/>
    <w:rsid w:val="00943920"/>
    <w:rsid w:val="00943E24"/>
    <w:rsid w:val="00944A3E"/>
    <w:rsid w:val="00945CA4"/>
    <w:rsid w:val="0094712C"/>
    <w:rsid w:val="0095099A"/>
    <w:rsid w:val="009519DA"/>
    <w:rsid w:val="00951DF9"/>
    <w:rsid w:val="009532ED"/>
    <w:rsid w:val="009561DE"/>
    <w:rsid w:val="009575DE"/>
    <w:rsid w:val="00957756"/>
    <w:rsid w:val="00961840"/>
    <w:rsid w:val="00961D4D"/>
    <w:rsid w:val="00963049"/>
    <w:rsid w:val="00966685"/>
    <w:rsid w:val="00967320"/>
    <w:rsid w:val="00973BA9"/>
    <w:rsid w:val="009752AE"/>
    <w:rsid w:val="00977444"/>
    <w:rsid w:val="00980771"/>
    <w:rsid w:val="009819C9"/>
    <w:rsid w:val="00982539"/>
    <w:rsid w:val="00983F72"/>
    <w:rsid w:val="009873CB"/>
    <w:rsid w:val="009878F8"/>
    <w:rsid w:val="00987D7A"/>
    <w:rsid w:val="009903AA"/>
    <w:rsid w:val="0099200D"/>
    <w:rsid w:val="0099246A"/>
    <w:rsid w:val="009946CC"/>
    <w:rsid w:val="00994C92"/>
    <w:rsid w:val="009A2D40"/>
    <w:rsid w:val="009A33AE"/>
    <w:rsid w:val="009A3EBE"/>
    <w:rsid w:val="009A49D3"/>
    <w:rsid w:val="009A56B4"/>
    <w:rsid w:val="009A5DB6"/>
    <w:rsid w:val="009A6C4E"/>
    <w:rsid w:val="009A6F26"/>
    <w:rsid w:val="009A7EB4"/>
    <w:rsid w:val="009B0384"/>
    <w:rsid w:val="009B03EC"/>
    <w:rsid w:val="009B18D6"/>
    <w:rsid w:val="009B2B98"/>
    <w:rsid w:val="009B4D91"/>
    <w:rsid w:val="009B7020"/>
    <w:rsid w:val="009B78B2"/>
    <w:rsid w:val="009B7CEA"/>
    <w:rsid w:val="009C0397"/>
    <w:rsid w:val="009C510B"/>
    <w:rsid w:val="009C6AC8"/>
    <w:rsid w:val="009C6F86"/>
    <w:rsid w:val="009D0B00"/>
    <w:rsid w:val="009D10CA"/>
    <w:rsid w:val="009D2AC4"/>
    <w:rsid w:val="009D443C"/>
    <w:rsid w:val="009D4DDC"/>
    <w:rsid w:val="009D54E5"/>
    <w:rsid w:val="009E00AB"/>
    <w:rsid w:val="009E0349"/>
    <w:rsid w:val="009E109D"/>
    <w:rsid w:val="009E155F"/>
    <w:rsid w:val="009E1913"/>
    <w:rsid w:val="009E2501"/>
    <w:rsid w:val="009F0013"/>
    <w:rsid w:val="009F2819"/>
    <w:rsid w:val="009F3208"/>
    <w:rsid w:val="009F4A4F"/>
    <w:rsid w:val="009F5A88"/>
    <w:rsid w:val="009F5B5A"/>
    <w:rsid w:val="009F63E4"/>
    <w:rsid w:val="009F7EFA"/>
    <w:rsid w:val="00A0518B"/>
    <w:rsid w:val="00A108AF"/>
    <w:rsid w:val="00A14ACE"/>
    <w:rsid w:val="00A14C0B"/>
    <w:rsid w:val="00A14EA1"/>
    <w:rsid w:val="00A14FBF"/>
    <w:rsid w:val="00A16BC6"/>
    <w:rsid w:val="00A20477"/>
    <w:rsid w:val="00A21951"/>
    <w:rsid w:val="00A2298F"/>
    <w:rsid w:val="00A26198"/>
    <w:rsid w:val="00A310AB"/>
    <w:rsid w:val="00A3162E"/>
    <w:rsid w:val="00A319AC"/>
    <w:rsid w:val="00A31B34"/>
    <w:rsid w:val="00A32803"/>
    <w:rsid w:val="00A33220"/>
    <w:rsid w:val="00A33FF0"/>
    <w:rsid w:val="00A3626B"/>
    <w:rsid w:val="00A401C0"/>
    <w:rsid w:val="00A4024F"/>
    <w:rsid w:val="00A40A64"/>
    <w:rsid w:val="00A40DB2"/>
    <w:rsid w:val="00A419A4"/>
    <w:rsid w:val="00A4316D"/>
    <w:rsid w:val="00A45562"/>
    <w:rsid w:val="00A46341"/>
    <w:rsid w:val="00A46AA5"/>
    <w:rsid w:val="00A47CF5"/>
    <w:rsid w:val="00A51954"/>
    <w:rsid w:val="00A576E7"/>
    <w:rsid w:val="00A608F0"/>
    <w:rsid w:val="00A61C63"/>
    <w:rsid w:val="00A66C39"/>
    <w:rsid w:val="00A70286"/>
    <w:rsid w:val="00A702E6"/>
    <w:rsid w:val="00A715AA"/>
    <w:rsid w:val="00A71C6C"/>
    <w:rsid w:val="00A72CAA"/>
    <w:rsid w:val="00A73127"/>
    <w:rsid w:val="00A736F5"/>
    <w:rsid w:val="00A73FBE"/>
    <w:rsid w:val="00A747A5"/>
    <w:rsid w:val="00A76B7E"/>
    <w:rsid w:val="00A8016A"/>
    <w:rsid w:val="00A80333"/>
    <w:rsid w:val="00A80FAA"/>
    <w:rsid w:val="00A85784"/>
    <w:rsid w:val="00A85A7C"/>
    <w:rsid w:val="00A867F2"/>
    <w:rsid w:val="00A8684E"/>
    <w:rsid w:val="00A869ED"/>
    <w:rsid w:val="00A876CE"/>
    <w:rsid w:val="00A9191D"/>
    <w:rsid w:val="00A964B8"/>
    <w:rsid w:val="00AA1114"/>
    <w:rsid w:val="00AA2920"/>
    <w:rsid w:val="00AA45F1"/>
    <w:rsid w:val="00AA4F5F"/>
    <w:rsid w:val="00AA5738"/>
    <w:rsid w:val="00AA6914"/>
    <w:rsid w:val="00AA7BFC"/>
    <w:rsid w:val="00AB2F98"/>
    <w:rsid w:val="00AB360D"/>
    <w:rsid w:val="00AB4EAE"/>
    <w:rsid w:val="00AB77D7"/>
    <w:rsid w:val="00AB7D72"/>
    <w:rsid w:val="00AB7E72"/>
    <w:rsid w:val="00AB7E8C"/>
    <w:rsid w:val="00AC0F9C"/>
    <w:rsid w:val="00AC1549"/>
    <w:rsid w:val="00AC1DA5"/>
    <w:rsid w:val="00AC1ED6"/>
    <w:rsid w:val="00AC2E3C"/>
    <w:rsid w:val="00AC427D"/>
    <w:rsid w:val="00AC455B"/>
    <w:rsid w:val="00AC5464"/>
    <w:rsid w:val="00AC677F"/>
    <w:rsid w:val="00AC6B10"/>
    <w:rsid w:val="00AC6C60"/>
    <w:rsid w:val="00AC7988"/>
    <w:rsid w:val="00AD0330"/>
    <w:rsid w:val="00AD293A"/>
    <w:rsid w:val="00AD3906"/>
    <w:rsid w:val="00AD5A3D"/>
    <w:rsid w:val="00AD5AED"/>
    <w:rsid w:val="00AE0C7B"/>
    <w:rsid w:val="00AE3A99"/>
    <w:rsid w:val="00AE79F3"/>
    <w:rsid w:val="00AF1931"/>
    <w:rsid w:val="00AF2F0B"/>
    <w:rsid w:val="00AF3898"/>
    <w:rsid w:val="00AF4FAC"/>
    <w:rsid w:val="00AF54DA"/>
    <w:rsid w:val="00AF6D87"/>
    <w:rsid w:val="00AF6D8A"/>
    <w:rsid w:val="00B016A9"/>
    <w:rsid w:val="00B0215C"/>
    <w:rsid w:val="00B0229F"/>
    <w:rsid w:val="00B02694"/>
    <w:rsid w:val="00B0297C"/>
    <w:rsid w:val="00B036B3"/>
    <w:rsid w:val="00B04780"/>
    <w:rsid w:val="00B125E7"/>
    <w:rsid w:val="00B12B4F"/>
    <w:rsid w:val="00B13181"/>
    <w:rsid w:val="00B13370"/>
    <w:rsid w:val="00B14931"/>
    <w:rsid w:val="00B15599"/>
    <w:rsid w:val="00B15B64"/>
    <w:rsid w:val="00B15F32"/>
    <w:rsid w:val="00B170C1"/>
    <w:rsid w:val="00B2224C"/>
    <w:rsid w:val="00B24FD7"/>
    <w:rsid w:val="00B255EE"/>
    <w:rsid w:val="00B2598C"/>
    <w:rsid w:val="00B27DB2"/>
    <w:rsid w:val="00B32153"/>
    <w:rsid w:val="00B34A95"/>
    <w:rsid w:val="00B417FA"/>
    <w:rsid w:val="00B418C8"/>
    <w:rsid w:val="00B41C0D"/>
    <w:rsid w:val="00B42600"/>
    <w:rsid w:val="00B42ECC"/>
    <w:rsid w:val="00B45636"/>
    <w:rsid w:val="00B46C70"/>
    <w:rsid w:val="00B50059"/>
    <w:rsid w:val="00B5049B"/>
    <w:rsid w:val="00B5110D"/>
    <w:rsid w:val="00B51C3B"/>
    <w:rsid w:val="00B51D8E"/>
    <w:rsid w:val="00B526A5"/>
    <w:rsid w:val="00B5320C"/>
    <w:rsid w:val="00B5756B"/>
    <w:rsid w:val="00B57FB9"/>
    <w:rsid w:val="00B60BB0"/>
    <w:rsid w:val="00B61B85"/>
    <w:rsid w:val="00B62D9D"/>
    <w:rsid w:val="00B662A9"/>
    <w:rsid w:val="00B66681"/>
    <w:rsid w:val="00B66AC9"/>
    <w:rsid w:val="00B67DF5"/>
    <w:rsid w:val="00B723FF"/>
    <w:rsid w:val="00B72E47"/>
    <w:rsid w:val="00B73A7D"/>
    <w:rsid w:val="00B77C9A"/>
    <w:rsid w:val="00B80F5C"/>
    <w:rsid w:val="00B81CBD"/>
    <w:rsid w:val="00B84D9B"/>
    <w:rsid w:val="00B86F98"/>
    <w:rsid w:val="00B875B3"/>
    <w:rsid w:val="00B87C16"/>
    <w:rsid w:val="00B925D9"/>
    <w:rsid w:val="00B94D34"/>
    <w:rsid w:val="00B95478"/>
    <w:rsid w:val="00B95534"/>
    <w:rsid w:val="00B965DD"/>
    <w:rsid w:val="00BA0BAD"/>
    <w:rsid w:val="00BA2DEE"/>
    <w:rsid w:val="00BA3A45"/>
    <w:rsid w:val="00BA4D2A"/>
    <w:rsid w:val="00BA4E80"/>
    <w:rsid w:val="00BA61AE"/>
    <w:rsid w:val="00BA662A"/>
    <w:rsid w:val="00BB0117"/>
    <w:rsid w:val="00BB2F4B"/>
    <w:rsid w:val="00BB4407"/>
    <w:rsid w:val="00BB7E93"/>
    <w:rsid w:val="00BC0240"/>
    <w:rsid w:val="00BC07CF"/>
    <w:rsid w:val="00BC294E"/>
    <w:rsid w:val="00BC2E12"/>
    <w:rsid w:val="00BC3128"/>
    <w:rsid w:val="00BC49E7"/>
    <w:rsid w:val="00BC55EF"/>
    <w:rsid w:val="00BC6ADD"/>
    <w:rsid w:val="00BC6E99"/>
    <w:rsid w:val="00BC7EF8"/>
    <w:rsid w:val="00BD02FC"/>
    <w:rsid w:val="00BD1649"/>
    <w:rsid w:val="00BD260C"/>
    <w:rsid w:val="00BD2C6E"/>
    <w:rsid w:val="00BD4B6B"/>
    <w:rsid w:val="00BD796E"/>
    <w:rsid w:val="00BE1EBE"/>
    <w:rsid w:val="00BE207F"/>
    <w:rsid w:val="00BE236E"/>
    <w:rsid w:val="00BE2F32"/>
    <w:rsid w:val="00BE3FE4"/>
    <w:rsid w:val="00BE4B61"/>
    <w:rsid w:val="00BE63D9"/>
    <w:rsid w:val="00BF0505"/>
    <w:rsid w:val="00BF1728"/>
    <w:rsid w:val="00BF1B8D"/>
    <w:rsid w:val="00BF4A06"/>
    <w:rsid w:val="00BF708A"/>
    <w:rsid w:val="00C015C6"/>
    <w:rsid w:val="00C02424"/>
    <w:rsid w:val="00C037C2"/>
    <w:rsid w:val="00C0608D"/>
    <w:rsid w:val="00C060DB"/>
    <w:rsid w:val="00C074EC"/>
    <w:rsid w:val="00C107E5"/>
    <w:rsid w:val="00C121F0"/>
    <w:rsid w:val="00C144C3"/>
    <w:rsid w:val="00C16306"/>
    <w:rsid w:val="00C16F19"/>
    <w:rsid w:val="00C17BC8"/>
    <w:rsid w:val="00C21023"/>
    <w:rsid w:val="00C2104F"/>
    <w:rsid w:val="00C22A59"/>
    <w:rsid w:val="00C23538"/>
    <w:rsid w:val="00C23D23"/>
    <w:rsid w:val="00C26CE9"/>
    <w:rsid w:val="00C26F7A"/>
    <w:rsid w:val="00C2748B"/>
    <w:rsid w:val="00C31151"/>
    <w:rsid w:val="00C3135B"/>
    <w:rsid w:val="00C31520"/>
    <w:rsid w:val="00C31EBD"/>
    <w:rsid w:val="00C36545"/>
    <w:rsid w:val="00C367E6"/>
    <w:rsid w:val="00C36F05"/>
    <w:rsid w:val="00C3769F"/>
    <w:rsid w:val="00C411A8"/>
    <w:rsid w:val="00C419E7"/>
    <w:rsid w:val="00C434A1"/>
    <w:rsid w:val="00C43D4D"/>
    <w:rsid w:val="00C44A87"/>
    <w:rsid w:val="00C45D79"/>
    <w:rsid w:val="00C460AB"/>
    <w:rsid w:val="00C5089E"/>
    <w:rsid w:val="00C50932"/>
    <w:rsid w:val="00C51A99"/>
    <w:rsid w:val="00C51C9E"/>
    <w:rsid w:val="00C53EAE"/>
    <w:rsid w:val="00C66288"/>
    <w:rsid w:val="00C70756"/>
    <w:rsid w:val="00C72AA2"/>
    <w:rsid w:val="00C73EFA"/>
    <w:rsid w:val="00C7443E"/>
    <w:rsid w:val="00C74D6B"/>
    <w:rsid w:val="00C75404"/>
    <w:rsid w:val="00C75E7C"/>
    <w:rsid w:val="00C8163A"/>
    <w:rsid w:val="00C8218A"/>
    <w:rsid w:val="00C846D0"/>
    <w:rsid w:val="00C84762"/>
    <w:rsid w:val="00C859DE"/>
    <w:rsid w:val="00C85A6C"/>
    <w:rsid w:val="00C8737A"/>
    <w:rsid w:val="00C87DF9"/>
    <w:rsid w:val="00C90B0C"/>
    <w:rsid w:val="00C91CB1"/>
    <w:rsid w:val="00C95E30"/>
    <w:rsid w:val="00C95F57"/>
    <w:rsid w:val="00CA3712"/>
    <w:rsid w:val="00CA4197"/>
    <w:rsid w:val="00CA41F5"/>
    <w:rsid w:val="00CA4497"/>
    <w:rsid w:val="00CA4588"/>
    <w:rsid w:val="00CA5617"/>
    <w:rsid w:val="00CA75FE"/>
    <w:rsid w:val="00CB0126"/>
    <w:rsid w:val="00CB1E8B"/>
    <w:rsid w:val="00CB20DA"/>
    <w:rsid w:val="00CB2EEB"/>
    <w:rsid w:val="00CC0ACE"/>
    <w:rsid w:val="00CC1549"/>
    <w:rsid w:val="00CC3A10"/>
    <w:rsid w:val="00CC3C50"/>
    <w:rsid w:val="00CD03B8"/>
    <w:rsid w:val="00CD05FF"/>
    <w:rsid w:val="00CD2DA1"/>
    <w:rsid w:val="00CD4BAD"/>
    <w:rsid w:val="00CD5AFE"/>
    <w:rsid w:val="00CD7E98"/>
    <w:rsid w:val="00CE01EA"/>
    <w:rsid w:val="00CE03B8"/>
    <w:rsid w:val="00CE7C90"/>
    <w:rsid w:val="00CF0911"/>
    <w:rsid w:val="00CF6685"/>
    <w:rsid w:val="00CF6D2A"/>
    <w:rsid w:val="00D01064"/>
    <w:rsid w:val="00D01111"/>
    <w:rsid w:val="00D04522"/>
    <w:rsid w:val="00D05323"/>
    <w:rsid w:val="00D05C66"/>
    <w:rsid w:val="00D10BB9"/>
    <w:rsid w:val="00D1148F"/>
    <w:rsid w:val="00D12993"/>
    <w:rsid w:val="00D14D67"/>
    <w:rsid w:val="00D15617"/>
    <w:rsid w:val="00D15AE6"/>
    <w:rsid w:val="00D2096F"/>
    <w:rsid w:val="00D20FEC"/>
    <w:rsid w:val="00D23E69"/>
    <w:rsid w:val="00D2676C"/>
    <w:rsid w:val="00D30A11"/>
    <w:rsid w:val="00D32C6F"/>
    <w:rsid w:val="00D32ECB"/>
    <w:rsid w:val="00D33147"/>
    <w:rsid w:val="00D339B9"/>
    <w:rsid w:val="00D346B9"/>
    <w:rsid w:val="00D3472E"/>
    <w:rsid w:val="00D34ACC"/>
    <w:rsid w:val="00D368FE"/>
    <w:rsid w:val="00D40376"/>
    <w:rsid w:val="00D40F57"/>
    <w:rsid w:val="00D42C00"/>
    <w:rsid w:val="00D43778"/>
    <w:rsid w:val="00D45D5E"/>
    <w:rsid w:val="00D45ED2"/>
    <w:rsid w:val="00D47C6D"/>
    <w:rsid w:val="00D50618"/>
    <w:rsid w:val="00D52673"/>
    <w:rsid w:val="00D5434C"/>
    <w:rsid w:val="00D5671A"/>
    <w:rsid w:val="00D60898"/>
    <w:rsid w:val="00D60A7C"/>
    <w:rsid w:val="00D60DB5"/>
    <w:rsid w:val="00D6184C"/>
    <w:rsid w:val="00D64BEE"/>
    <w:rsid w:val="00D64F3F"/>
    <w:rsid w:val="00D656BF"/>
    <w:rsid w:val="00D66651"/>
    <w:rsid w:val="00D6736B"/>
    <w:rsid w:val="00D6754E"/>
    <w:rsid w:val="00D67A47"/>
    <w:rsid w:val="00D67B91"/>
    <w:rsid w:val="00D70412"/>
    <w:rsid w:val="00D7052C"/>
    <w:rsid w:val="00D70D5D"/>
    <w:rsid w:val="00D7254C"/>
    <w:rsid w:val="00D72C25"/>
    <w:rsid w:val="00D733AF"/>
    <w:rsid w:val="00D75FD8"/>
    <w:rsid w:val="00D763CF"/>
    <w:rsid w:val="00D7785F"/>
    <w:rsid w:val="00D80236"/>
    <w:rsid w:val="00D80A46"/>
    <w:rsid w:val="00D80DFD"/>
    <w:rsid w:val="00D82481"/>
    <w:rsid w:val="00D838AE"/>
    <w:rsid w:val="00D83B89"/>
    <w:rsid w:val="00D85C3D"/>
    <w:rsid w:val="00D871BE"/>
    <w:rsid w:val="00D90830"/>
    <w:rsid w:val="00D90B07"/>
    <w:rsid w:val="00D92AA1"/>
    <w:rsid w:val="00D95AC4"/>
    <w:rsid w:val="00D97543"/>
    <w:rsid w:val="00D97E7D"/>
    <w:rsid w:val="00DA0383"/>
    <w:rsid w:val="00DA2D5C"/>
    <w:rsid w:val="00DA56FE"/>
    <w:rsid w:val="00DA6841"/>
    <w:rsid w:val="00DA6E6D"/>
    <w:rsid w:val="00DB1EAF"/>
    <w:rsid w:val="00DB5201"/>
    <w:rsid w:val="00DB5B55"/>
    <w:rsid w:val="00DB6CE1"/>
    <w:rsid w:val="00DB7022"/>
    <w:rsid w:val="00DC0104"/>
    <w:rsid w:val="00DC0E09"/>
    <w:rsid w:val="00DC1355"/>
    <w:rsid w:val="00DC49F5"/>
    <w:rsid w:val="00DC70C0"/>
    <w:rsid w:val="00DD0100"/>
    <w:rsid w:val="00DD10F2"/>
    <w:rsid w:val="00DD15CF"/>
    <w:rsid w:val="00DD20E9"/>
    <w:rsid w:val="00DD336B"/>
    <w:rsid w:val="00DD38FC"/>
    <w:rsid w:val="00DD628C"/>
    <w:rsid w:val="00DD721C"/>
    <w:rsid w:val="00DE01FD"/>
    <w:rsid w:val="00DE138F"/>
    <w:rsid w:val="00DE26E0"/>
    <w:rsid w:val="00DE307E"/>
    <w:rsid w:val="00DE3501"/>
    <w:rsid w:val="00DE50AF"/>
    <w:rsid w:val="00DE5CDD"/>
    <w:rsid w:val="00DE5CFC"/>
    <w:rsid w:val="00DE61BD"/>
    <w:rsid w:val="00DE659B"/>
    <w:rsid w:val="00DE7083"/>
    <w:rsid w:val="00DF0555"/>
    <w:rsid w:val="00DF1AD0"/>
    <w:rsid w:val="00DF1EA4"/>
    <w:rsid w:val="00DF3338"/>
    <w:rsid w:val="00DF3470"/>
    <w:rsid w:val="00DF38B1"/>
    <w:rsid w:val="00DF3D09"/>
    <w:rsid w:val="00DF710B"/>
    <w:rsid w:val="00DF72BD"/>
    <w:rsid w:val="00DF7A84"/>
    <w:rsid w:val="00E01064"/>
    <w:rsid w:val="00E03136"/>
    <w:rsid w:val="00E03CC6"/>
    <w:rsid w:val="00E04444"/>
    <w:rsid w:val="00E048C8"/>
    <w:rsid w:val="00E10421"/>
    <w:rsid w:val="00E13BC9"/>
    <w:rsid w:val="00E222F0"/>
    <w:rsid w:val="00E22FFE"/>
    <w:rsid w:val="00E23194"/>
    <w:rsid w:val="00E25B5B"/>
    <w:rsid w:val="00E26469"/>
    <w:rsid w:val="00E268D0"/>
    <w:rsid w:val="00E31F1B"/>
    <w:rsid w:val="00E32AE9"/>
    <w:rsid w:val="00E3391F"/>
    <w:rsid w:val="00E34481"/>
    <w:rsid w:val="00E45649"/>
    <w:rsid w:val="00E45A08"/>
    <w:rsid w:val="00E460DF"/>
    <w:rsid w:val="00E4713A"/>
    <w:rsid w:val="00E47BE0"/>
    <w:rsid w:val="00E54BFC"/>
    <w:rsid w:val="00E5512C"/>
    <w:rsid w:val="00E552F5"/>
    <w:rsid w:val="00E56341"/>
    <w:rsid w:val="00E563F4"/>
    <w:rsid w:val="00E573D3"/>
    <w:rsid w:val="00E60150"/>
    <w:rsid w:val="00E60DAA"/>
    <w:rsid w:val="00E65918"/>
    <w:rsid w:val="00E67ABD"/>
    <w:rsid w:val="00E7099C"/>
    <w:rsid w:val="00E72B1F"/>
    <w:rsid w:val="00E72D8E"/>
    <w:rsid w:val="00E772A2"/>
    <w:rsid w:val="00E777EB"/>
    <w:rsid w:val="00E81893"/>
    <w:rsid w:val="00E83D64"/>
    <w:rsid w:val="00E83EA7"/>
    <w:rsid w:val="00E86B9A"/>
    <w:rsid w:val="00E90020"/>
    <w:rsid w:val="00E924A6"/>
    <w:rsid w:val="00E93CC8"/>
    <w:rsid w:val="00E9614B"/>
    <w:rsid w:val="00E968FF"/>
    <w:rsid w:val="00E97633"/>
    <w:rsid w:val="00EA0497"/>
    <w:rsid w:val="00EA1816"/>
    <w:rsid w:val="00EA1B08"/>
    <w:rsid w:val="00EA3F08"/>
    <w:rsid w:val="00EA41CD"/>
    <w:rsid w:val="00EB1DFA"/>
    <w:rsid w:val="00EB27CB"/>
    <w:rsid w:val="00EB346D"/>
    <w:rsid w:val="00EB386B"/>
    <w:rsid w:val="00EB712A"/>
    <w:rsid w:val="00EB76A7"/>
    <w:rsid w:val="00EC152D"/>
    <w:rsid w:val="00EC3C84"/>
    <w:rsid w:val="00EC4437"/>
    <w:rsid w:val="00EC5915"/>
    <w:rsid w:val="00EC64A7"/>
    <w:rsid w:val="00EC6C9D"/>
    <w:rsid w:val="00EC740C"/>
    <w:rsid w:val="00ED123C"/>
    <w:rsid w:val="00ED2C50"/>
    <w:rsid w:val="00ED369D"/>
    <w:rsid w:val="00ED38BE"/>
    <w:rsid w:val="00ED4C43"/>
    <w:rsid w:val="00ED509F"/>
    <w:rsid w:val="00ED5831"/>
    <w:rsid w:val="00ED5A1D"/>
    <w:rsid w:val="00ED687D"/>
    <w:rsid w:val="00EE075E"/>
    <w:rsid w:val="00EE22C7"/>
    <w:rsid w:val="00EE2342"/>
    <w:rsid w:val="00EE29FD"/>
    <w:rsid w:val="00EE3C3D"/>
    <w:rsid w:val="00EE776A"/>
    <w:rsid w:val="00EF0024"/>
    <w:rsid w:val="00EF077C"/>
    <w:rsid w:val="00EF249F"/>
    <w:rsid w:val="00EF2949"/>
    <w:rsid w:val="00EF3553"/>
    <w:rsid w:val="00EF4FB8"/>
    <w:rsid w:val="00EF5A91"/>
    <w:rsid w:val="00F001AB"/>
    <w:rsid w:val="00F01528"/>
    <w:rsid w:val="00F023C5"/>
    <w:rsid w:val="00F0508D"/>
    <w:rsid w:val="00F136FA"/>
    <w:rsid w:val="00F13AFD"/>
    <w:rsid w:val="00F154E8"/>
    <w:rsid w:val="00F15FF6"/>
    <w:rsid w:val="00F16358"/>
    <w:rsid w:val="00F20828"/>
    <w:rsid w:val="00F21D46"/>
    <w:rsid w:val="00F2294C"/>
    <w:rsid w:val="00F24304"/>
    <w:rsid w:val="00F252B7"/>
    <w:rsid w:val="00F2663A"/>
    <w:rsid w:val="00F307F0"/>
    <w:rsid w:val="00F3102F"/>
    <w:rsid w:val="00F34BB7"/>
    <w:rsid w:val="00F37F94"/>
    <w:rsid w:val="00F413F2"/>
    <w:rsid w:val="00F429A6"/>
    <w:rsid w:val="00F42AE9"/>
    <w:rsid w:val="00F46244"/>
    <w:rsid w:val="00F47CC8"/>
    <w:rsid w:val="00F5136C"/>
    <w:rsid w:val="00F51553"/>
    <w:rsid w:val="00F5553C"/>
    <w:rsid w:val="00F60245"/>
    <w:rsid w:val="00F620DC"/>
    <w:rsid w:val="00F638D9"/>
    <w:rsid w:val="00F675A2"/>
    <w:rsid w:val="00F71C5D"/>
    <w:rsid w:val="00F74A26"/>
    <w:rsid w:val="00F77DDA"/>
    <w:rsid w:val="00F81B02"/>
    <w:rsid w:val="00F824D4"/>
    <w:rsid w:val="00F85565"/>
    <w:rsid w:val="00F872F6"/>
    <w:rsid w:val="00F90196"/>
    <w:rsid w:val="00F901DB"/>
    <w:rsid w:val="00F90773"/>
    <w:rsid w:val="00F93078"/>
    <w:rsid w:val="00F94312"/>
    <w:rsid w:val="00F944E7"/>
    <w:rsid w:val="00FA0171"/>
    <w:rsid w:val="00FA2B7A"/>
    <w:rsid w:val="00FA359E"/>
    <w:rsid w:val="00FA4F56"/>
    <w:rsid w:val="00FA539E"/>
    <w:rsid w:val="00FA53A1"/>
    <w:rsid w:val="00FA6167"/>
    <w:rsid w:val="00FB399A"/>
    <w:rsid w:val="00FB5204"/>
    <w:rsid w:val="00FB5570"/>
    <w:rsid w:val="00FB7786"/>
    <w:rsid w:val="00FB7BD4"/>
    <w:rsid w:val="00FC49D7"/>
    <w:rsid w:val="00FC5C0F"/>
    <w:rsid w:val="00FC6038"/>
    <w:rsid w:val="00FC6577"/>
    <w:rsid w:val="00FC7359"/>
    <w:rsid w:val="00FC735C"/>
    <w:rsid w:val="00FD0C02"/>
    <w:rsid w:val="00FD17B8"/>
    <w:rsid w:val="00FD204C"/>
    <w:rsid w:val="00FD5CFC"/>
    <w:rsid w:val="00FD6271"/>
    <w:rsid w:val="00FD75A9"/>
    <w:rsid w:val="00FE03A0"/>
    <w:rsid w:val="00FE29D2"/>
    <w:rsid w:val="00FE2BB6"/>
    <w:rsid w:val="00FE3C50"/>
    <w:rsid w:val="00FE5DF9"/>
    <w:rsid w:val="00FE7AAB"/>
    <w:rsid w:val="00FF11A4"/>
    <w:rsid w:val="00FF56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6B866"/>
  <w15:chartTrackingRefBased/>
  <w15:docId w15:val="{9ECABC57-07D0-44D9-95AC-7C4604BE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rPr>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style>
  <w:style w:type="character" w:customStyle="1" w:styleId="VarsaylanParagrafYazTipi1">
    <w:name w:val="Varsayılan Paragraf Yazı Tipi1"/>
  </w:style>
  <w:style w:type="paragraph" w:customStyle="1" w:styleId="Balk">
    <w:name w:val="Başlık"/>
    <w:basedOn w:val="Normal"/>
    <w:next w:val="GvdeMetni"/>
    <w:pPr>
      <w:keepNext/>
      <w:spacing w:before="240" w:after="120"/>
    </w:pPr>
    <w:rPr>
      <w:rFonts w:ascii="Arial" w:eastAsia="Lucida Sans Unicode" w:hAnsi="Arial" w:cs="Tahoma"/>
      <w:sz w:val="28"/>
      <w:szCs w:val="28"/>
    </w:rPr>
  </w:style>
  <w:style w:type="paragraph" w:styleId="GvdeMetni">
    <w:name w:val="Body Text"/>
    <w:basedOn w:val="Normal"/>
    <w:pPr>
      <w:jc w:val="both"/>
    </w:pPr>
  </w:style>
  <w:style w:type="paragraph" w:styleId="Liste">
    <w:name w:val="List"/>
    <w:basedOn w:val="GvdeMetni"/>
    <w:rPr>
      <w:rFonts w:cs="Tahoma"/>
    </w:rPr>
  </w:style>
  <w:style w:type="paragraph" w:customStyle="1" w:styleId="ResimYazs1">
    <w:name w:val="Resim Yazısı1"/>
    <w:basedOn w:val="Normal"/>
    <w:pPr>
      <w:suppressLineNumbers/>
      <w:spacing w:before="120" w:after="120"/>
    </w:pPr>
    <w:rPr>
      <w:rFonts w:cs="Tahoma"/>
      <w:i/>
      <w:iCs/>
    </w:rPr>
  </w:style>
  <w:style w:type="paragraph" w:customStyle="1" w:styleId="Dizin">
    <w:name w:val="Dizin"/>
    <w:basedOn w:val="Normal"/>
    <w:pPr>
      <w:suppressLineNumbers/>
    </w:pPr>
    <w:rPr>
      <w:rFonts w:cs="Tahoma"/>
    </w:rPr>
  </w:style>
  <w:style w:type="paragraph" w:styleId="BalonMetni">
    <w:name w:val="Balloon Text"/>
    <w:basedOn w:val="Normal"/>
    <w:rPr>
      <w:rFonts w:ascii="Tahoma" w:hAnsi="Tahoma" w:cs="Tahoma"/>
      <w:sz w:val="16"/>
      <w:szCs w:val="16"/>
    </w:rPr>
  </w:style>
  <w:style w:type="paragraph" w:styleId="DipnotMetni">
    <w:name w:val="footnote text"/>
    <w:basedOn w:val="Normal"/>
    <w:semiHidden/>
    <w:rsid w:val="00D34ACC"/>
    <w:pPr>
      <w:suppressAutoHyphens w:val="0"/>
    </w:pPr>
    <w:rPr>
      <w:sz w:val="20"/>
      <w:szCs w:val="20"/>
      <w:lang w:eastAsia="tr-TR"/>
    </w:rPr>
  </w:style>
  <w:style w:type="table" w:styleId="TabloKlavuzu">
    <w:name w:val="Table Grid"/>
    <w:basedOn w:val="NormalTablo"/>
    <w:uiPriority w:val="59"/>
    <w:rsid w:val="00D34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rsid w:val="00195AF9"/>
    <w:pPr>
      <w:spacing w:after="120"/>
      <w:ind w:left="283"/>
    </w:pPr>
  </w:style>
  <w:style w:type="paragraph" w:customStyle="1" w:styleId="stbilgi1">
    <w:name w:val="Üstbilgi1"/>
    <w:basedOn w:val="Normal"/>
    <w:link w:val="stbilgiChar"/>
    <w:rsid w:val="001A368E"/>
    <w:pPr>
      <w:tabs>
        <w:tab w:val="center" w:pos="4536"/>
        <w:tab w:val="right" w:pos="9072"/>
      </w:tabs>
      <w:suppressAutoHyphens w:val="0"/>
    </w:pPr>
    <w:rPr>
      <w:lang w:eastAsia="tr-TR"/>
    </w:rPr>
  </w:style>
  <w:style w:type="paragraph" w:customStyle="1" w:styleId="Altbilgi1">
    <w:name w:val="Altbilgi1"/>
    <w:basedOn w:val="Normal"/>
    <w:rsid w:val="00C45D79"/>
    <w:pPr>
      <w:tabs>
        <w:tab w:val="center" w:pos="4536"/>
        <w:tab w:val="right" w:pos="9072"/>
      </w:tabs>
    </w:pPr>
  </w:style>
  <w:style w:type="character" w:styleId="SayfaNumaras">
    <w:name w:val="page number"/>
    <w:basedOn w:val="VarsaylanParagrafYazTipi"/>
    <w:rsid w:val="00AE0C7B"/>
  </w:style>
  <w:style w:type="paragraph" w:styleId="NormalWeb">
    <w:name w:val="Normal (Web)"/>
    <w:basedOn w:val="Normal"/>
    <w:unhideWhenUsed/>
    <w:rsid w:val="00690F57"/>
    <w:pPr>
      <w:suppressAutoHyphens w:val="0"/>
      <w:spacing w:before="100" w:beforeAutospacing="1" w:after="100" w:afterAutospacing="1"/>
    </w:pPr>
    <w:rPr>
      <w:lang w:eastAsia="tr-TR"/>
    </w:rPr>
  </w:style>
  <w:style w:type="character" w:customStyle="1" w:styleId="stbilgiChar">
    <w:name w:val="Üstbilgi Char"/>
    <w:link w:val="stbilgi1"/>
    <w:rsid w:val="00431C68"/>
    <w:rPr>
      <w:sz w:val="24"/>
      <w:szCs w:val="24"/>
    </w:rPr>
  </w:style>
  <w:style w:type="paragraph" w:styleId="ListeParagraf">
    <w:name w:val="List Paragraph"/>
    <w:basedOn w:val="Normal"/>
    <w:uiPriority w:val="34"/>
    <w:qFormat/>
    <w:rsid w:val="00071E98"/>
    <w:pPr>
      <w:ind w:left="708"/>
    </w:pPr>
  </w:style>
  <w:style w:type="character" w:styleId="Gl">
    <w:name w:val="Strong"/>
    <w:basedOn w:val="VarsaylanParagrafYazTipi"/>
    <w:qFormat/>
    <w:rsid w:val="00983F72"/>
    <w:rPr>
      <w:b/>
      <w:bCs/>
    </w:rPr>
  </w:style>
  <w:style w:type="character" w:customStyle="1" w:styleId="StrongEmphasis">
    <w:name w:val="Strong Emphasis"/>
    <w:rsid w:val="00983F72"/>
    <w:rPr>
      <w:b/>
      <w:bCs/>
    </w:rPr>
  </w:style>
  <w:style w:type="character" w:styleId="AklamaBavurusu">
    <w:name w:val="annotation reference"/>
    <w:basedOn w:val="VarsaylanParagrafYazTipi"/>
    <w:uiPriority w:val="99"/>
    <w:semiHidden/>
    <w:unhideWhenUsed/>
    <w:rsid w:val="00A72CAA"/>
    <w:rPr>
      <w:sz w:val="16"/>
      <w:szCs w:val="16"/>
    </w:rPr>
  </w:style>
  <w:style w:type="paragraph" w:styleId="AklamaMetni">
    <w:name w:val="annotation text"/>
    <w:basedOn w:val="Normal"/>
    <w:link w:val="AklamaMetniChar"/>
    <w:uiPriority w:val="99"/>
    <w:semiHidden/>
    <w:unhideWhenUsed/>
    <w:rsid w:val="00A72CAA"/>
    <w:rPr>
      <w:sz w:val="20"/>
      <w:szCs w:val="20"/>
    </w:rPr>
  </w:style>
  <w:style w:type="character" w:customStyle="1" w:styleId="AklamaMetniChar">
    <w:name w:val="Açıklama Metni Char"/>
    <w:basedOn w:val="VarsaylanParagrafYazTipi"/>
    <w:link w:val="AklamaMetni"/>
    <w:uiPriority w:val="99"/>
    <w:semiHidden/>
    <w:rsid w:val="00A72CAA"/>
    <w:rPr>
      <w:lang w:eastAsia="ar-SA"/>
    </w:rPr>
  </w:style>
  <w:style w:type="paragraph" w:styleId="AklamaKonusu">
    <w:name w:val="annotation subject"/>
    <w:basedOn w:val="AklamaMetni"/>
    <w:next w:val="AklamaMetni"/>
    <w:link w:val="AklamaKonusuChar"/>
    <w:uiPriority w:val="99"/>
    <w:semiHidden/>
    <w:unhideWhenUsed/>
    <w:rsid w:val="00A72CAA"/>
    <w:rPr>
      <w:b/>
      <w:bCs/>
    </w:rPr>
  </w:style>
  <w:style w:type="character" w:customStyle="1" w:styleId="AklamaKonusuChar">
    <w:name w:val="Açıklama Konusu Char"/>
    <w:basedOn w:val="AklamaMetniChar"/>
    <w:link w:val="AklamaKonusu"/>
    <w:uiPriority w:val="99"/>
    <w:semiHidden/>
    <w:rsid w:val="00A72CAA"/>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53901">
      <w:bodyDiv w:val="1"/>
      <w:marLeft w:val="0"/>
      <w:marRight w:val="0"/>
      <w:marTop w:val="0"/>
      <w:marBottom w:val="0"/>
      <w:divBdr>
        <w:top w:val="none" w:sz="0" w:space="0" w:color="auto"/>
        <w:left w:val="none" w:sz="0" w:space="0" w:color="auto"/>
        <w:bottom w:val="none" w:sz="0" w:space="0" w:color="auto"/>
        <w:right w:val="none" w:sz="0" w:space="0" w:color="auto"/>
      </w:divBdr>
    </w:div>
    <w:div w:id="294070484">
      <w:bodyDiv w:val="1"/>
      <w:marLeft w:val="0"/>
      <w:marRight w:val="0"/>
      <w:marTop w:val="0"/>
      <w:marBottom w:val="0"/>
      <w:divBdr>
        <w:top w:val="none" w:sz="0" w:space="0" w:color="auto"/>
        <w:left w:val="none" w:sz="0" w:space="0" w:color="auto"/>
        <w:bottom w:val="none" w:sz="0" w:space="0" w:color="auto"/>
        <w:right w:val="none" w:sz="0" w:space="0" w:color="auto"/>
      </w:divBdr>
    </w:div>
    <w:div w:id="317729819">
      <w:bodyDiv w:val="1"/>
      <w:marLeft w:val="0"/>
      <w:marRight w:val="0"/>
      <w:marTop w:val="0"/>
      <w:marBottom w:val="0"/>
      <w:divBdr>
        <w:top w:val="none" w:sz="0" w:space="0" w:color="auto"/>
        <w:left w:val="none" w:sz="0" w:space="0" w:color="auto"/>
        <w:bottom w:val="none" w:sz="0" w:space="0" w:color="auto"/>
        <w:right w:val="none" w:sz="0" w:space="0" w:color="auto"/>
      </w:divBdr>
    </w:div>
    <w:div w:id="440800215">
      <w:bodyDiv w:val="1"/>
      <w:marLeft w:val="0"/>
      <w:marRight w:val="0"/>
      <w:marTop w:val="0"/>
      <w:marBottom w:val="0"/>
      <w:divBdr>
        <w:top w:val="none" w:sz="0" w:space="0" w:color="auto"/>
        <w:left w:val="none" w:sz="0" w:space="0" w:color="auto"/>
        <w:bottom w:val="none" w:sz="0" w:space="0" w:color="auto"/>
        <w:right w:val="none" w:sz="0" w:space="0" w:color="auto"/>
      </w:divBdr>
    </w:div>
    <w:div w:id="484931542">
      <w:bodyDiv w:val="1"/>
      <w:marLeft w:val="0"/>
      <w:marRight w:val="0"/>
      <w:marTop w:val="0"/>
      <w:marBottom w:val="0"/>
      <w:divBdr>
        <w:top w:val="none" w:sz="0" w:space="0" w:color="auto"/>
        <w:left w:val="none" w:sz="0" w:space="0" w:color="auto"/>
        <w:bottom w:val="none" w:sz="0" w:space="0" w:color="auto"/>
        <w:right w:val="none" w:sz="0" w:space="0" w:color="auto"/>
      </w:divBdr>
    </w:div>
    <w:div w:id="647901513">
      <w:bodyDiv w:val="1"/>
      <w:marLeft w:val="0"/>
      <w:marRight w:val="0"/>
      <w:marTop w:val="0"/>
      <w:marBottom w:val="0"/>
      <w:divBdr>
        <w:top w:val="none" w:sz="0" w:space="0" w:color="auto"/>
        <w:left w:val="none" w:sz="0" w:space="0" w:color="auto"/>
        <w:bottom w:val="none" w:sz="0" w:space="0" w:color="auto"/>
        <w:right w:val="none" w:sz="0" w:space="0" w:color="auto"/>
      </w:divBdr>
    </w:div>
    <w:div w:id="683556638">
      <w:bodyDiv w:val="1"/>
      <w:marLeft w:val="0"/>
      <w:marRight w:val="0"/>
      <w:marTop w:val="0"/>
      <w:marBottom w:val="0"/>
      <w:divBdr>
        <w:top w:val="none" w:sz="0" w:space="0" w:color="auto"/>
        <w:left w:val="none" w:sz="0" w:space="0" w:color="auto"/>
        <w:bottom w:val="none" w:sz="0" w:space="0" w:color="auto"/>
        <w:right w:val="none" w:sz="0" w:space="0" w:color="auto"/>
      </w:divBdr>
    </w:div>
    <w:div w:id="818961122">
      <w:bodyDiv w:val="1"/>
      <w:marLeft w:val="0"/>
      <w:marRight w:val="0"/>
      <w:marTop w:val="0"/>
      <w:marBottom w:val="0"/>
      <w:divBdr>
        <w:top w:val="none" w:sz="0" w:space="0" w:color="auto"/>
        <w:left w:val="none" w:sz="0" w:space="0" w:color="auto"/>
        <w:bottom w:val="none" w:sz="0" w:space="0" w:color="auto"/>
        <w:right w:val="none" w:sz="0" w:space="0" w:color="auto"/>
      </w:divBdr>
    </w:div>
    <w:div w:id="822818740">
      <w:bodyDiv w:val="1"/>
      <w:marLeft w:val="0"/>
      <w:marRight w:val="0"/>
      <w:marTop w:val="0"/>
      <w:marBottom w:val="0"/>
      <w:divBdr>
        <w:top w:val="none" w:sz="0" w:space="0" w:color="auto"/>
        <w:left w:val="none" w:sz="0" w:space="0" w:color="auto"/>
        <w:bottom w:val="none" w:sz="0" w:space="0" w:color="auto"/>
        <w:right w:val="none" w:sz="0" w:space="0" w:color="auto"/>
      </w:divBdr>
    </w:div>
    <w:div w:id="834493806">
      <w:bodyDiv w:val="1"/>
      <w:marLeft w:val="0"/>
      <w:marRight w:val="0"/>
      <w:marTop w:val="0"/>
      <w:marBottom w:val="0"/>
      <w:divBdr>
        <w:top w:val="none" w:sz="0" w:space="0" w:color="auto"/>
        <w:left w:val="none" w:sz="0" w:space="0" w:color="auto"/>
        <w:bottom w:val="none" w:sz="0" w:space="0" w:color="auto"/>
        <w:right w:val="none" w:sz="0" w:space="0" w:color="auto"/>
      </w:divBdr>
    </w:div>
    <w:div w:id="1011569419">
      <w:bodyDiv w:val="1"/>
      <w:marLeft w:val="0"/>
      <w:marRight w:val="0"/>
      <w:marTop w:val="0"/>
      <w:marBottom w:val="0"/>
      <w:divBdr>
        <w:top w:val="none" w:sz="0" w:space="0" w:color="auto"/>
        <w:left w:val="none" w:sz="0" w:space="0" w:color="auto"/>
        <w:bottom w:val="none" w:sz="0" w:space="0" w:color="auto"/>
        <w:right w:val="none" w:sz="0" w:space="0" w:color="auto"/>
      </w:divBdr>
    </w:div>
    <w:div w:id="1038625978">
      <w:bodyDiv w:val="1"/>
      <w:marLeft w:val="0"/>
      <w:marRight w:val="0"/>
      <w:marTop w:val="0"/>
      <w:marBottom w:val="0"/>
      <w:divBdr>
        <w:top w:val="none" w:sz="0" w:space="0" w:color="auto"/>
        <w:left w:val="none" w:sz="0" w:space="0" w:color="auto"/>
        <w:bottom w:val="none" w:sz="0" w:space="0" w:color="auto"/>
        <w:right w:val="none" w:sz="0" w:space="0" w:color="auto"/>
      </w:divBdr>
    </w:div>
    <w:div w:id="1101030225">
      <w:bodyDiv w:val="1"/>
      <w:marLeft w:val="0"/>
      <w:marRight w:val="0"/>
      <w:marTop w:val="0"/>
      <w:marBottom w:val="0"/>
      <w:divBdr>
        <w:top w:val="none" w:sz="0" w:space="0" w:color="auto"/>
        <w:left w:val="none" w:sz="0" w:space="0" w:color="auto"/>
        <w:bottom w:val="none" w:sz="0" w:space="0" w:color="auto"/>
        <w:right w:val="none" w:sz="0" w:space="0" w:color="auto"/>
      </w:divBdr>
    </w:div>
    <w:div w:id="1110123303">
      <w:bodyDiv w:val="1"/>
      <w:marLeft w:val="0"/>
      <w:marRight w:val="0"/>
      <w:marTop w:val="0"/>
      <w:marBottom w:val="0"/>
      <w:divBdr>
        <w:top w:val="none" w:sz="0" w:space="0" w:color="auto"/>
        <w:left w:val="none" w:sz="0" w:space="0" w:color="auto"/>
        <w:bottom w:val="none" w:sz="0" w:space="0" w:color="auto"/>
        <w:right w:val="none" w:sz="0" w:space="0" w:color="auto"/>
      </w:divBdr>
    </w:div>
    <w:div w:id="1141315139">
      <w:bodyDiv w:val="1"/>
      <w:marLeft w:val="0"/>
      <w:marRight w:val="0"/>
      <w:marTop w:val="0"/>
      <w:marBottom w:val="0"/>
      <w:divBdr>
        <w:top w:val="none" w:sz="0" w:space="0" w:color="auto"/>
        <w:left w:val="none" w:sz="0" w:space="0" w:color="auto"/>
        <w:bottom w:val="none" w:sz="0" w:space="0" w:color="auto"/>
        <w:right w:val="none" w:sz="0" w:space="0" w:color="auto"/>
      </w:divBdr>
    </w:div>
    <w:div w:id="1175680875">
      <w:bodyDiv w:val="1"/>
      <w:marLeft w:val="0"/>
      <w:marRight w:val="0"/>
      <w:marTop w:val="0"/>
      <w:marBottom w:val="0"/>
      <w:divBdr>
        <w:top w:val="none" w:sz="0" w:space="0" w:color="auto"/>
        <w:left w:val="none" w:sz="0" w:space="0" w:color="auto"/>
        <w:bottom w:val="none" w:sz="0" w:space="0" w:color="auto"/>
        <w:right w:val="none" w:sz="0" w:space="0" w:color="auto"/>
      </w:divBdr>
    </w:div>
    <w:div w:id="1206211521">
      <w:bodyDiv w:val="1"/>
      <w:marLeft w:val="0"/>
      <w:marRight w:val="0"/>
      <w:marTop w:val="0"/>
      <w:marBottom w:val="0"/>
      <w:divBdr>
        <w:top w:val="none" w:sz="0" w:space="0" w:color="auto"/>
        <w:left w:val="none" w:sz="0" w:space="0" w:color="auto"/>
        <w:bottom w:val="none" w:sz="0" w:space="0" w:color="auto"/>
        <w:right w:val="none" w:sz="0" w:space="0" w:color="auto"/>
      </w:divBdr>
    </w:div>
    <w:div w:id="1233542012">
      <w:bodyDiv w:val="1"/>
      <w:marLeft w:val="0"/>
      <w:marRight w:val="0"/>
      <w:marTop w:val="0"/>
      <w:marBottom w:val="0"/>
      <w:divBdr>
        <w:top w:val="none" w:sz="0" w:space="0" w:color="auto"/>
        <w:left w:val="none" w:sz="0" w:space="0" w:color="auto"/>
        <w:bottom w:val="none" w:sz="0" w:space="0" w:color="auto"/>
        <w:right w:val="none" w:sz="0" w:space="0" w:color="auto"/>
      </w:divBdr>
    </w:div>
    <w:div w:id="1593587506">
      <w:bodyDiv w:val="1"/>
      <w:marLeft w:val="0"/>
      <w:marRight w:val="0"/>
      <w:marTop w:val="0"/>
      <w:marBottom w:val="0"/>
      <w:divBdr>
        <w:top w:val="none" w:sz="0" w:space="0" w:color="auto"/>
        <w:left w:val="none" w:sz="0" w:space="0" w:color="auto"/>
        <w:bottom w:val="none" w:sz="0" w:space="0" w:color="auto"/>
        <w:right w:val="none" w:sz="0" w:space="0" w:color="auto"/>
      </w:divBdr>
    </w:div>
    <w:div w:id="1648512167">
      <w:bodyDiv w:val="1"/>
      <w:marLeft w:val="0"/>
      <w:marRight w:val="0"/>
      <w:marTop w:val="0"/>
      <w:marBottom w:val="0"/>
      <w:divBdr>
        <w:top w:val="none" w:sz="0" w:space="0" w:color="auto"/>
        <w:left w:val="none" w:sz="0" w:space="0" w:color="auto"/>
        <w:bottom w:val="none" w:sz="0" w:space="0" w:color="auto"/>
        <w:right w:val="none" w:sz="0" w:space="0" w:color="auto"/>
      </w:divBdr>
    </w:div>
    <w:div w:id="1653099218">
      <w:bodyDiv w:val="1"/>
      <w:marLeft w:val="0"/>
      <w:marRight w:val="0"/>
      <w:marTop w:val="0"/>
      <w:marBottom w:val="0"/>
      <w:divBdr>
        <w:top w:val="none" w:sz="0" w:space="0" w:color="auto"/>
        <w:left w:val="none" w:sz="0" w:space="0" w:color="auto"/>
        <w:bottom w:val="none" w:sz="0" w:space="0" w:color="auto"/>
        <w:right w:val="none" w:sz="0" w:space="0" w:color="auto"/>
      </w:divBdr>
    </w:div>
    <w:div w:id="1710915441">
      <w:bodyDiv w:val="1"/>
      <w:marLeft w:val="0"/>
      <w:marRight w:val="0"/>
      <w:marTop w:val="0"/>
      <w:marBottom w:val="0"/>
      <w:divBdr>
        <w:top w:val="none" w:sz="0" w:space="0" w:color="auto"/>
        <w:left w:val="none" w:sz="0" w:space="0" w:color="auto"/>
        <w:bottom w:val="none" w:sz="0" w:space="0" w:color="auto"/>
        <w:right w:val="none" w:sz="0" w:space="0" w:color="auto"/>
      </w:divBdr>
    </w:div>
    <w:div w:id="1735353646">
      <w:bodyDiv w:val="1"/>
      <w:marLeft w:val="0"/>
      <w:marRight w:val="0"/>
      <w:marTop w:val="0"/>
      <w:marBottom w:val="0"/>
      <w:divBdr>
        <w:top w:val="none" w:sz="0" w:space="0" w:color="auto"/>
        <w:left w:val="none" w:sz="0" w:space="0" w:color="auto"/>
        <w:bottom w:val="none" w:sz="0" w:space="0" w:color="auto"/>
        <w:right w:val="none" w:sz="0" w:space="0" w:color="auto"/>
      </w:divBdr>
    </w:div>
    <w:div w:id="1843855651">
      <w:bodyDiv w:val="1"/>
      <w:marLeft w:val="0"/>
      <w:marRight w:val="0"/>
      <w:marTop w:val="0"/>
      <w:marBottom w:val="0"/>
      <w:divBdr>
        <w:top w:val="none" w:sz="0" w:space="0" w:color="auto"/>
        <w:left w:val="none" w:sz="0" w:space="0" w:color="auto"/>
        <w:bottom w:val="none" w:sz="0" w:space="0" w:color="auto"/>
        <w:right w:val="none" w:sz="0" w:space="0" w:color="auto"/>
      </w:divBdr>
    </w:div>
    <w:div w:id="1906211966">
      <w:bodyDiv w:val="1"/>
      <w:marLeft w:val="0"/>
      <w:marRight w:val="0"/>
      <w:marTop w:val="0"/>
      <w:marBottom w:val="0"/>
      <w:divBdr>
        <w:top w:val="none" w:sz="0" w:space="0" w:color="auto"/>
        <w:left w:val="none" w:sz="0" w:space="0" w:color="auto"/>
        <w:bottom w:val="none" w:sz="0" w:space="0" w:color="auto"/>
        <w:right w:val="none" w:sz="0" w:space="0" w:color="auto"/>
      </w:divBdr>
    </w:div>
    <w:div w:id="1975678520">
      <w:bodyDiv w:val="1"/>
      <w:marLeft w:val="0"/>
      <w:marRight w:val="0"/>
      <w:marTop w:val="0"/>
      <w:marBottom w:val="0"/>
      <w:divBdr>
        <w:top w:val="none" w:sz="0" w:space="0" w:color="auto"/>
        <w:left w:val="none" w:sz="0" w:space="0" w:color="auto"/>
        <w:bottom w:val="none" w:sz="0" w:space="0" w:color="auto"/>
        <w:right w:val="none" w:sz="0" w:space="0" w:color="auto"/>
      </w:divBdr>
    </w:div>
    <w:div w:id="2036417065">
      <w:bodyDiv w:val="1"/>
      <w:marLeft w:val="0"/>
      <w:marRight w:val="0"/>
      <w:marTop w:val="0"/>
      <w:marBottom w:val="0"/>
      <w:divBdr>
        <w:top w:val="none" w:sz="0" w:space="0" w:color="auto"/>
        <w:left w:val="none" w:sz="0" w:space="0" w:color="auto"/>
        <w:bottom w:val="none" w:sz="0" w:space="0" w:color="auto"/>
        <w:right w:val="none" w:sz="0" w:space="0" w:color="auto"/>
      </w:divBdr>
    </w:div>
    <w:div w:id="214349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8831D-7B12-41F2-90C9-489509F5D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1532</Words>
  <Characters>8739</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TUTANAKTIR                                     04</vt:lpstr>
    </vt:vector>
  </TitlesOfParts>
  <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TUTANAKTIR                                     04</dc:title>
  <dc:subject/>
  <dc:creator>YAZI</dc:creator>
  <cp:keywords/>
  <cp:lastModifiedBy>Ahmet Azmanoglu</cp:lastModifiedBy>
  <cp:revision>9</cp:revision>
  <cp:lastPrinted>2019-09-04T06:32:00Z</cp:lastPrinted>
  <dcterms:created xsi:type="dcterms:W3CDTF">2019-09-04T05:18:00Z</dcterms:created>
  <dcterms:modified xsi:type="dcterms:W3CDTF">2019-09-04T06:54:00Z</dcterms:modified>
</cp:coreProperties>
</file>